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86560" w14:textId="77777777" w:rsidR="007C6B6B" w:rsidRDefault="007C6B6B" w:rsidP="007C6B6B">
      <w:pPr>
        <w:spacing w:before="1600"/>
        <w:jc w:val="center"/>
        <w:rPr>
          <w:b/>
          <w:color w:val="1F4E79"/>
          <w:sz w:val="36"/>
        </w:rPr>
      </w:pPr>
      <w:r w:rsidRPr="004D5856">
        <w:rPr>
          <w:rFonts w:ascii="Times New Roman" w:hAnsi="Times New Roman" w:cs="Times New Roman"/>
          <w:noProof/>
        </w:rPr>
        <w:drawing>
          <wp:inline distT="0" distB="0" distL="0" distR="0" wp14:anchorId="75E3C817" wp14:editId="3E80232D">
            <wp:extent cx="5943600" cy="236761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JLogo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49"/>
                    <a:stretch/>
                  </pic:blipFill>
                  <pic:spPr bwMode="auto">
                    <a:xfrm>
                      <a:off x="0" y="0"/>
                      <a:ext cx="5943600" cy="2367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A61B46" w14:textId="77777777" w:rsidR="007C6B6B" w:rsidRDefault="007C6B6B" w:rsidP="007C6B6B">
      <w:pPr>
        <w:spacing w:before="360" w:after="240"/>
        <w:jc w:val="center"/>
        <w:rPr>
          <w:b/>
          <w:color w:val="1F4E79"/>
          <w:sz w:val="56"/>
        </w:rPr>
      </w:pPr>
    </w:p>
    <w:p w14:paraId="7F710898" w14:textId="77777777" w:rsidR="007C6B6B" w:rsidRDefault="007C6B6B" w:rsidP="007C6B6B">
      <w:pPr>
        <w:spacing w:before="360" w:after="240"/>
        <w:jc w:val="center"/>
        <w:rPr>
          <w:b/>
          <w:color w:val="1F4E79"/>
          <w:sz w:val="56"/>
        </w:rPr>
      </w:pPr>
    </w:p>
    <w:p w14:paraId="2E63A9F4" w14:textId="77777777" w:rsidR="007C6B6B" w:rsidRDefault="007C6B6B" w:rsidP="007C6B6B">
      <w:pPr>
        <w:spacing w:before="360" w:after="240"/>
        <w:jc w:val="center"/>
        <w:rPr>
          <w:b/>
          <w:color w:val="1F4E79"/>
          <w:sz w:val="56"/>
        </w:rPr>
      </w:pPr>
      <w:r>
        <w:rPr>
          <w:b/>
          <w:color w:val="1F4E79"/>
          <w:sz w:val="56"/>
        </w:rPr>
        <w:t>5-Year Periodic Program Assessment</w:t>
      </w:r>
    </w:p>
    <w:p w14:paraId="407BC8E3" w14:textId="77777777" w:rsidR="007C6B6B" w:rsidRPr="00BA03AB" w:rsidRDefault="007C6B6B" w:rsidP="007C6B6B">
      <w:pPr>
        <w:spacing w:before="360" w:after="240"/>
        <w:jc w:val="center"/>
      </w:pPr>
    </w:p>
    <w:p w14:paraId="67D67EBC" w14:textId="0B87690E" w:rsidR="007C6B6B" w:rsidRDefault="007C6B6B" w:rsidP="007C6B6B">
      <w:pPr>
        <w:jc w:val="center"/>
        <w:rPr>
          <w:b/>
          <w:bCs/>
          <w:color w:val="0E2841" w:themeColor="text2"/>
          <w:sz w:val="36"/>
          <w:szCs w:val="36"/>
        </w:rPr>
      </w:pPr>
      <w:r>
        <w:rPr>
          <w:b/>
          <w:bCs/>
          <w:color w:val="0E2841" w:themeColor="text2"/>
          <w:sz w:val="36"/>
          <w:szCs w:val="36"/>
        </w:rPr>
        <w:t>Administrative, Educational, and Student Support (AES) Unit</w:t>
      </w:r>
      <w:r w:rsidRPr="00BA03AB">
        <w:rPr>
          <w:b/>
          <w:bCs/>
          <w:color w:val="0E2841" w:themeColor="text2"/>
          <w:sz w:val="36"/>
          <w:szCs w:val="36"/>
        </w:rPr>
        <w:t>: ___________</w:t>
      </w:r>
    </w:p>
    <w:p w14:paraId="2AC8DD12" w14:textId="77777777" w:rsidR="007C6B6B" w:rsidRDefault="007C6B6B" w:rsidP="007C6B6B">
      <w:pPr>
        <w:jc w:val="center"/>
        <w:rPr>
          <w:b/>
          <w:bCs/>
          <w:color w:val="0E2841" w:themeColor="text2"/>
          <w:sz w:val="36"/>
          <w:szCs w:val="36"/>
        </w:rPr>
      </w:pPr>
    </w:p>
    <w:p w14:paraId="76D5CF28" w14:textId="77777777" w:rsidR="007C6B6B" w:rsidRPr="00BA03AB" w:rsidRDefault="007C6B6B" w:rsidP="007C6B6B">
      <w:pPr>
        <w:jc w:val="center"/>
        <w:rPr>
          <w:b/>
          <w:bCs/>
          <w:color w:val="0E2841" w:themeColor="text2"/>
          <w:sz w:val="36"/>
          <w:szCs w:val="36"/>
        </w:rPr>
      </w:pPr>
      <w:r>
        <w:rPr>
          <w:b/>
          <w:color w:val="1F4E79"/>
          <w:sz w:val="36"/>
        </w:rPr>
        <w:t>Academic Years____-_____</w:t>
      </w:r>
    </w:p>
    <w:p w14:paraId="037926A6" w14:textId="77777777" w:rsidR="007C6B6B" w:rsidRDefault="007C6B6B" w:rsidP="007C6B6B">
      <w:pPr>
        <w:jc w:val="center"/>
      </w:pPr>
      <w:r>
        <w:br w:type="page"/>
      </w:r>
    </w:p>
    <w:sdt>
      <w:sdtPr>
        <w:rPr>
          <w:rFonts w:ascii="Calibri" w:eastAsiaTheme="minorEastAsia" w:hAnsi="Calibri" w:cstheme="minorBidi"/>
          <w:b w:val="0"/>
          <w:bCs w:val="0"/>
          <w:color w:val="auto"/>
          <w:sz w:val="16"/>
          <w:szCs w:val="22"/>
        </w:rPr>
        <w:id w:val="-1749801583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59CC5E2F" w14:textId="77777777" w:rsidR="007C6B6B" w:rsidRDefault="007C6B6B" w:rsidP="007C6B6B">
          <w:pPr>
            <w:pStyle w:val="TOCHeading"/>
            <w:jc w:val="center"/>
            <w:rPr>
              <w:sz w:val="32"/>
              <w:szCs w:val="32"/>
            </w:rPr>
          </w:pPr>
          <w:r w:rsidRPr="00476DA5">
            <w:rPr>
              <w:sz w:val="32"/>
              <w:szCs w:val="32"/>
            </w:rPr>
            <w:t>Table of Contents</w:t>
          </w:r>
        </w:p>
        <w:p w14:paraId="10460D8A" w14:textId="77777777" w:rsidR="007C6B6B" w:rsidRDefault="007C6B6B" w:rsidP="007C6B6B"/>
        <w:p w14:paraId="6A822027" w14:textId="77777777" w:rsidR="007C6B6B" w:rsidRPr="00476DA5" w:rsidRDefault="007C6B6B" w:rsidP="007C6B6B"/>
        <w:p w14:paraId="7D935714" w14:textId="1B4B9DA6" w:rsidR="009B0C68" w:rsidRPr="009B0C68" w:rsidRDefault="007C6B6B">
          <w:pPr>
            <w:pStyle w:val="TOC1"/>
            <w:tabs>
              <w:tab w:val="right" w:leader="dot" w:pos="10070"/>
            </w:tabs>
            <w:rPr>
              <w:rFonts w:asciiTheme="minorHAnsi" w:hAnsiTheme="minorHAnsi"/>
              <w:noProof/>
              <w:kern w:val="2"/>
              <w:sz w:val="22"/>
              <w14:ligatures w14:val="standardContextual"/>
            </w:rPr>
          </w:pPr>
          <w:r w:rsidRPr="00476DA5">
            <w:rPr>
              <w:sz w:val="24"/>
              <w:szCs w:val="24"/>
            </w:rPr>
            <w:fldChar w:fldCharType="begin"/>
          </w:r>
          <w:r w:rsidRPr="00476DA5">
            <w:rPr>
              <w:sz w:val="24"/>
              <w:szCs w:val="24"/>
            </w:rPr>
            <w:instrText xml:space="preserve"> TOC \o "1-3" \h \z \u </w:instrText>
          </w:r>
          <w:r w:rsidRPr="00476DA5">
            <w:rPr>
              <w:sz w:val="24"/>
              <w:szCs w:val="24"/>
            </w:rPr>
            <w:fldChar w:fldCharType="separate"/>
          </w:r>
          <w:hyperlink w:anchor="_Toc235103287" w:history="1">
            <w:r w:rsidR="009B0C68" w:rsidRPr="009B0C68">
              <w:rPr>
                <w:rStyle w:val="Hyperlink"/>
                <w:noProof/>
                <w:sz w:val="22"/>
              </w:rPr>
              <w:t>AES Unit Mission Statement</w:t>
            </w:r>
            <w:r w:rsidR="009B0C68" w:rsidRPr="009B0C68">
              <w:rPr>
                <w:noProof/>
                <w:webHidden/>
                <w:sz w:val="22"/>
              </w:rPr>
              <w:tab/>
            </w:r>
            <w:r w:rsidR="009B0C68" w:rsidRPr="009B0C68">
              <w:rPr>
                <w:noProof/>
                <w:webHidden/>
                <w:sz w:val="22"/>
              </w:rPr>
              <w:fldChar w:fldCharType="begin"/>
            </w:r>
            <w:r w:rsidR="009B0C68" w:rsidRPr="009B0C68">
              <w:rPr>
                <w:noProof/>
                <w:webHidden/>
                <w:sz w:val="22"/>
              </w:rPr>
              <w:instrText xml:space="preserve"> PAGEREF _Toc235103287 \h </w:instrText>
            </w:r>
            <w:r w:rsidR="009B0C68" w:rsidRPr="009B0C68">
              <w:rPr>
                <w:noProof/>
                <w:webHidden/>
                <w:sz w:val="22"/>
              </w:rPr>
            </w:r>
            <w:r w:rsidR="009B0C68" w:rsidRPr="009B0C68">
              <w:rPr>
                <w:noProof/>
                <w:webHidden/>
                <w:sz w:val="22"/>
              </w:rPr>
              <w:fldChar w:fldCharType="separate"/>
            </w:r>
            <w:r w:rsidR="009B0C68" w:rsidRPr="009B0C68">
              <w:rPr>
                <w:noProof/>
                <w:webHidden/>
                <w:sz w:val="22"/>
              </w:rPr>
              <w:t>3</w:t>
            </w:r>
            <w:r w:rsidR="009B0C68" w:rsidRPr="009B0C68">
              <w:rPr>
                <w:noProof/>
                <w:webHidden/>
                <w:sz w:val="22"/>
              </w:rPr>
              <w:fldChar w:fldCharType="end"/>
            </w:r>
          </w:hyperlink>
        </w:p>
        <w:p w14:paraId="18809321" w14:textId="240D70C2" w:rsidR="009B0C68" w:rsidRPr="009B0C68" w:rsidRDefault="000F52F2">
          <w:pPr>
            <w:pStyle w:val="TOC1"/>
            <w:tabs>
              <w:tab w:val="right" w:leader="dot" w:pos="10070"/>
            </w:tabs>
            <w:rPr>
              <w:rFonts w:asciiTheme="minorHAnsi" w:hAnsiTheme="minorHAnsi"/>
              <w:noProof/>
              <w:kern w:val="2"/>
              <w:sz w:val="22"/>
              <w14:ligatures w14:val="standardContextual"/>
            </w:rPr>
          </w:pPr>
          <w:hyperlink w:anchor="_Toc235103288" w:history="1">
            <w:r w:rsidR="009B0C68" w:rsidRPr="009B0C68">
              <w:rPr>
                <w:rStyle w:val="Hyperlink"/>
                <w:noProof/>
                <w:sz w:val="22"/>
              </w:rPr>
              <w:t>AES Unit Overview</w:t>
            </w:r>
            <w:r w:rsidR="009B0C68" w:rsidRPr="009B0C68">
              <w:rPr>
                <w:noProof/>
                <w:webHidden/>
                <w:sz w:val="22"/>
              </w:rPr>
              <w:tab/>
            </w:r>
            <w:r w:rsidR="009B0C68" w:rsidRPr="009B0C68">
              <w:rPr>
                <w:noProof/>
                <w:webHidden/>
                <w:sz w:val="22"/>
              </w:rPr>
              <w:fldChar w:fldCharType="begin"/>
            </w:r>
            <w:r w:rsidR="009B0C68" w:rsidRPr="009B0C68">
              <w:rPr>
                <w:noProof/>
                <w:webHidden/>
                <w:sz w:val="22"/>
              </w:rPr>
              <w:instrText xml:space="preserve"> PAGEREF _Toc235103288 \h </w:instrText>
            </w:r>
            <w:r w:rsidR="009B0C68" w:rsidRPr="009B0C68">
              <w:rPr>
                <w:noProof/>
                <w:webHidden/>
                <w:sz w:val="22"/>
              </w:rPr>
            </w:r>
            <w:r w:rsidR="009B0C68" w:rsidRPr="009B0C68">
              <w:rPr>
                <w:noProof/>
                <w:webHidden/>
                <w:sz w:val="22"/>
              </w:rPr>
              <w:fldChar w:fldCharType="separate"/>
            </w:r>
            <w:r w:rsidR="009B0C68" w:rsidRPr="009B0C68">
              <w:rPr>
                <w:noProof/>
                <w:webHidden/>
                <w:sz w:val="22"/>
              </w:rPr>
              <w:t>3</w:t>
            </w:r>
            <w:r w:rsidR="009B0C68" w:rsidRPr="009B0C68">
              <w:rPr>
                <w:noProof/>
                <w:webHidden/>
                <w:sz w:val="22"/>
              </w:rPr>
              <w:fldChar w:fldCharType="end"/>
            </w:r>
          </w:hyperlink>
        </w:p>
        <w:p w14:paraId="17990C04" w14:textId="76B58088" w:rsidR="009B0C68" w:rsidRPr="009B0C68" w:rsidRDefault="000F52F2">
          <w:pPr>
            <w:pStyle w:val="TOC1"/>
            <w:tabs>
              <w:tab w:val="right" w:leader="dot" w:pos="10070"/>
            </w:tabs>
            <w:rPr>
              <w:rFonts w:asciiTheme="minorHAnsi" w:hAnsiTheme="minorHAnsi"/>
              <w:noProof/>
              <w:kern w:val="2"/>
              <w:sz w:val="22"/>
              <w14:ligatures w14:val="standardContextual"/>
            </w:rPr>
          </w:pPr>
          <w:hyperlink w:anchor="_Toc235103289" w:history="1">
            <w:r w:rsidR="009B0C68" w:rsidRPr="009B0C68">
              <w:rPr>
                <w:rStyle w:val="Hyperlink"/>
                <w:noProof/>
                <w:sz w:val="22"/>
              </w:rPr>
              <w:t>S.W.O.T. Analysis</w:t>
            </w:r>
            <w:r w:rsidR="009B0C68" w:rsidRPr="009B0C68">
              <w:rPr>
                <w:noProof/>
                <w:webHidden/>
                <w:sz w:val="22"/>
              </w:rPr>
              <w:tab/>
            </w:r>
            <w:r w:rsidR="009B0C68" w:rsidRPr="009B0C68">
              <w:rPr>
                <w:noProof/>
                <w:webHidden/>
                <w:sz w:val="22"/>
              </w:rPr>
              <w:fldChar w:fldCharType="begin"/>
            </w:r>
            <w:r w:rsidR="009B0C68" w:rsidRPr="009B0C68">
              <w:rPr>
                <w:noProof/>
                <w:webHidden/>
                <w:sz w:val="22"/>
              </w:rPr>
              <w:instrText xml:space="preserve"> PAGEREF _Toc235103289 \h </w:instrText>
            </w:r>
            <w:r w:rsidR="009B0C68" w:rsidRPr="009B0C68">
              <w:rPr>
                <w:noProof/>
                <w:webHidden/>
                <w:sz w:val="22"/>
              </w:rPr>
            </w:r>
            <w:r w:rsidR="009B0C68" w:rsidRPr="009B0C68">
              <w:rPr>
                <w:noProof/>
                <w:webHidden/>
                <w:sz w:val="22"/>
              </w:rPr>
              <w:fldChar w:fldCharType="separate"/>
            </w:r>
            <w:r w:rsidR="009B0C68" w:rsidRPr="009B0C68">
              <w:rPr>
                <w:noProof/>
                <w:webHidden/>
                <w:sz w:val="22"/>
              </w:rPr>
              <w:t>3</w:t>
            </w:r>
            <w:r w:rsidR="009B0C68" w:rsidRPr="009B0C68">
              <w:rPr>
                <w:noProof/>
                <w:webHidden/>
                <w:sz w:val="22"/>
              </w:rPr>
              <w:fldChar w:fldCharType="end"/>
            </w:r>
          </w:hyperlink>
        </w:p>
        <w:p w14:paraId="656EC3AD" w14:textId="202F2060" w:rsidR="009B0C68" w:rsidRPr="009B0C68" w:rsidRDefault="000F52F2">
          <w:pPr>
            <w:pStyle w:val="TOC1"/>
            <w:tabs>
              <w:tab w:val="right" w:leader="dot" w:pos="10070"/>
            </w:tabs>
            <w:rPr>
              <w:rFonts w:asciiTheme="minorHAnsi" w:hAnsiTheme="minorHAnsi"/>
              <w:noProof/>
              <w:kern w:val="2"/>
              <w:sz w:val="22"/>
              <w14:ligatures w14:val="standardContextual"/>
            </w:rPr>
          </w:pPr>
          <w:hyperlink w:anchor="_Toc235103290" w:history="1">
            <w:r w:rsidR="009B0C68" w:rsidRPr="009B0C68">
              <w:rPr>
                <w:rStyle w:val="Hyperlink"/>
                <w:noProof/>
                <w:sz w:val="22"/>
              </w:rPr>
              <w:t>Budget</w:t>
            </w:r>
            <w:r w:rsidR="009B0C68" w:rsidRPr="009B0C68">
              <w:rPr>
                <w:noProof/>
                <w:webHidden/>
                <w:sz w:val="22"/>
              </w:rPr>
              <w:tab/>
            </w:r>
            <w:r w:rsidR="009B0C68" w:rsidRPr="009B0C68">
              <w:rPr>
                <w:noProof/>
                <w:webHidden/>
                <w:sz w:val="22"/>
              </w:rPr>
              <w:fldChar w:fldCharType="begin"/>
            </w:r>
            <w:r w:rsidR="009B0C68" w:rsidRPr="009B0C68">
              <w:rPr>
                <w:noProof/>
                <w:webHidden/>
                <w:sz w:val="22"/>
              </w:rPr>
              <w:instrText xml:space="preserve"> PAGEREF _Toc235103290 \h </w:instrText>
            </w:r>
            <w:r w:rsidR="009B0C68" w:rsidRPr="009B0C68">
              <w:rPr>
                <w:noProof/>
                <w:webHidden/>
                <w:sz w:val="22"/>
              </w:rPr>
            </w:r>
            <w:r w:rsidR="009B0C68" w:rsidRPr="009B0C68">
              <w:rPr>
                <w:noProof/>
                <w:webHidden/>
                <w:sz w:val="22"/>
              </w:rPr>
              <w:fldChar w:fldCharType="separate"/>
            </w:r>
            <w:r w:rsidR="009B0C68" w:rsidRPr="009B0C68">
              <w:rPr>
                <w:noProof/>
                <w:webHidden/>
                <w:sz w:val="22"/>
              </w:rPr>
              <w:t>4</w:t>
            </w:r>
            <w:r w:rsidR="009B0C68" w:rsidRPr="009B0C68">
              <w:rPr>
                <w:noProof/>
                <w:webHidden/>
                <w:sz w:val="22"/>
              </w:rPr>
              <w:fldChar w:fldCharType="end"/>
            </w:r>
          </w:hyperlink>
        </w:p>
        <w:p w14:paraId="6555B5F6" w14:textId="63E3634D" w:rsidR="009B0C68" w:rsidRPr="009B0C68" w:rsidRDefault="000F52F2">
          <w:pPr>
            <w:pStyle w:val="TOC1"/>
            <w:tabs>
              <w:tab w:val="right" w:leader="dot" w:pos="10070"/>
            </w:tabs>
            <w:rPr>
              <w:rFonts w:asciiTheme="minorHAnsi" w:hAnsiTheme="minorHAnsi"/>
              <w:noProof/>
              <w:kern w:val="2"/>
              <w:sz w:val="22"/>
              <w14:ligatures w14:val="standardContextual"/>
            </w:rPr>
          </w:pPr>
          <w:hyperlink w:anchor="_Toc235103291" w:history="1">
            <w:r w:rsidR="009B0C68" w:rsidRPr="009B0C68">
              <w:rPr>
                <w:rStyle w:val="Hyperlink"/>
                <w:noProof/>
                <w:sz w:val="22"/>
              </w:rPr>
              <w:t>Institutional Goals</w:t>
            </w:r>
            <w:r w:rsidR="009B0C68" w:rsidRPr="009B0C68">
              <w:rPr>
                <w:noProof/>
                <w:webHidden/>
                <w:sz w:val="22"/>
              </w:rPr>
              <w:tab/>
            </w:r>
            <w:r w:rsidR="009B0C68" w:rsidRPr="009B0C68">
              <w:rPr>
                <w:noProof/>
                <w:webHidden/>
                <w:sz w:val="22"/>
              </w:rPr>
              <w:fldChar w:fldCharType="begin"/>
            </w:r>
            <w:r w:rsidR="009B0C68" w:rsidRPr="009B0C68">
              <w:rPr>
                <w:noProof/>
                <w:webHidden/>
                <w:sz w:val="22"/>
              </w:rPr>
              <w:instrText xml:space="preserve"> PAGEREF _Toc235103291 \h </w:instrText>
            </w:r>
            <w:r w:rsidR="009B0C68" w:rsidRPr="009B0C68">
              <w:rPr>
                <w:noProof/>
                <w:webHidden/>
                <w:sz w:val="22"/>
              </w:rPr>
            </w:r>
            <w:r w:rsidR="009B0C68" w:rsidRPr="009B0C68">
              <w:rPr>
                <w:noProof/>
                <w:webHidden/>
                <w:sz w:val="22"/>
              </w:rPr>
              <w:fldChar w:fldCharType="separate"/>
            </w:r>
            <w:r w:rsidR="009B0C68" w:rsidRPr="009B0C68">
              <w:rPr>
                <w:noProof/>
                <w:webHidden/>
                <w:sz w:val="22"/>
              </w:rPr>
              <w:t>4</w:t>
            </w:r>
            <w:r w:rsidR="009B0C68" w:rsidRPr="009B0C68">
              <w:rPr>
                <w:noProof/>
                <w:webHidden/>
                <w:sz w:val="22"/>
              </w:rPr>
              <w:fldChar w:fldCharType="end"/>
            </w:r>
          </w:hyperlink>
        </w:p>
        <w:p w14:paraId="243290B6" w14:textId="74E675C8" w:rsidR="009B0C68" w:rsidRPr="009B0C68" w:rsidRDefault="000F52F2">
          <w:pPr>
            <w:pStyle w:val="TOC1"/>
            <w:tabs>
              <w:tab w:val="right" w:leader="dot" w:pos="10070"/>
            </w:tabs>
            <w:rPr>
              <w:rFonts w:asciiTheme="minorHAnsi" w:hAnsiTheme="minorHAnsi"/>
              <w:noProof/>
              <w:kern w:val="2"/>
              <w:sz w:val="22"/>
              <w14:ligatures w14:val="standardContextual"/>
            </w:rPr>
          </w:pPr>
          <w:hyperlink w:anchor="_Toc235103292" w:history="1">
            <w:r w:rsidR="009B0C68" w:rsidRPr="009B0C68">
              <w:rPr>
                <w:rStyle w:val="Hyperlink"/>
                <w:noProof/>
                <w:sz w:val="22"/>
              </w:rPr>
              <w:t>Progress on Previous AES Unit Goals</w:t>
            </w:r>
            <w:r w:rsidR="009B0C68" w:rsidRPr="009B0C68">
              <w:rPr>
                <w:noProof/>
                <w:webHidden/>
                <w:sz w:val="22"/>
              </w:rPr>
              <w:tab/>
            </w:r>
            <w:r w:rsidR="009B0C68" w:rsidRPr="009B0C68">
              <w:rPr>
                <w:noProof/>
                <w:webHidden/>
                <w:sz w:val="22"/>
              </w:rPr>
              <w:fldChar w:fldCharType="begin"/>
            </w:r>
            <w:r w:rsidR="009B0C68" w:rsidRPr="009B0C68">
              <w:rPr>
                <w:noProof/>
                <w:webHidden/>
                <w:sz w:val="22"/>
              </w:rPr>
              <w:instrText xml:space="preserve"> PAGEREF _Toc235103292 \h </w:instrText>
            </w:r>
            <w:r w:rsidR="009B0C68" w:rsidRPr="009B0C68">
              <w:rPr>
                <w:noProof/>
                <w:webHidden/>
                <w:sz w:val="22"/>
              </w:rPr>
            </w:r>
            <w:r w:rsidR="009B0C68" w:rsidRPr="009B0C68">
              <w:rPr>
                <w:noProof/>
                <w:webHidden/>
                <w:sz w:val="22"/>
              </w:rPr>
              <w:fldChar w:fldCharType="separate"/>
            </w:r>
            <w:r w:rsidR="009B0C68" w:rsidRPr="009B0C68">
              <w:rPr>
                <w:noProof/>
                <w:webHidden/>
                <w:sz w:val="22"/>
              </w:rPr>
              <w:t>4</w:t>
            </w:r>
            <w:r w:rsidR="009B0C68" w:rsidRPr="009B0C68">
              <w:rPr>
                <w:noProof/>
                <w:webHidden/>
                <w:sz w:val="22"/>
              </w:rPr>
              <w:fldChar w:fldCharType="end"/>
            </w:r>
          </w:hyperlink>
        </w:p>
        <w:p w14:paraId="42E650A3" w14:textId="6032BB46" w:rsidR="009B0C68" w:rsidRPr="009B0C68" w:rsidRDefault="000F52F2">
          <w:pPr>
            <w:pStyle w:val="TOC1"/>
            <w:tabs>
              <w:tab w:val="right" w:leader="dot" w:pos="10070"/>
            </w:tabs>
            <w:rPr>
              <w:rFonts w:asciiTheme="minorHAnsi" w:hAnsiTheme="minorHAnsi"/>
              <w:noProof/>
              <w:kern w:val="2"/>
              <w:sz w:val="22"/>
              <w14:ligatures w14:val="standardContextual"/>
            </w:rPr>
          </w:pPr>
          <w:hyperlink w:anchor="_Toc235103293" w:history="1">
            <w:r w:rsidR="009B0C68" w:rsidRPr="009B0C68">
              <w:rPr>
                <w:rStyle w:val="Hyperlink"/>
                <w:noProof/>
                <w:sz w:val="22"/>
              </w:rPr>
              <w:t>Five-Year Periodic Trends</w:t>
            </w:r>
            <w:r w:rsidR="009B0C68" w:rsidRPr="009B0C68">
              <w:rPr>
                <w:noProof/>
                <w:webHidden/>
                <w:sz w:val="22"/>
              </w:rPr>
              <w:tab/>
            </w:r>
            <w:r w:rsidR="009B0C68" w:rsidRPr="009B0C68">
              <w:rPr>
                <w:noProof/>
                <w:webHidden/>
                <w:sz w:val="22"/>
              </w:rPr>
              <w:fldChar w:fldCharType="begin"/>
            </w:r>
            <w:r w:rsidR="009B0C68" w:rsidRPr="009B0C68">
              <w:rPr>
                <w:noProof/>
                <w:webHidden/>
                <w:sz w:val="22"/>
              </w:rPr>
              <w:instrText xml:space="preserve"> PAGEREF _Toc235103293 \h </w:instrText>
            </w:r>
            <w:r w:rsidR="009B0C68" w:rsidRPr="009B0C68">
              <w:rPr>
                <w:noProof/>
                <w:webHidden/>
                <w:sz w:val="22"/>
              </w:rPr>
            </w:r>
            <w:r w:rsidR="009B0C68" w:rsidRPr="009B0C68">
              <w:rPr>
                <w:noProof/>
                <w:webHidden/>
                <w:sz w:val="22"/>
              </w:rPr>
              <w:fldChar w:fldCharType="separate"/>
            </w:r>
            <w:r w:rsidR="009B0C68" w:rsidRPr="009B0C68">
              <w:rPr>
                <w:noProof/>
                <w:webHidden/>
                <w:sz w:val="22"/>
              </w:rPr>
              <w:t>6</w:t>
            </w:r>
            <w:r w:rsidR="009B0C68" w:rsidRPr="009B0C68">
              <w:rPr>
                <w:noProof/>
                <w:webHidden/>
                <w:sz w:val="22"/>
              </w:rPr>
              <w:fldChar w:fldCharType="end"/>
            </w:r>
          </w:hyperlink>
        </w:p>
        <w:p w14:paraId="18B051BD" w14:textId="0D68B5A7" w:rsidR="009B0C68" w:rsidRPr="009B0C68" w:rsidRDefault="000F52F2">
          <w:pPr>
            <w:pStyle w:val="TOC1"/>
            <w:tabs>
              <w:tab w:val="right" w:leader="dot" w:pos="10070"/>
            </w:tabs>
            <w:rPr>
              <w:rFonts w:asciiTheme="minorHAnsi" w:hAnsiTheme="minorHAnsi"/>
              <w:noProof/>
              <w:kern w:val="2"/>
              <w:sz w:val="22"/>
              <w14:ligatures w14:val="standardContextual"/>
            </w:rPr>
          </w:pPr>
          <w:hyperlink w:anchor="_Toc235103294" w:history="1">
            <w:r w:rsidR="009B0C68" w:rsidRPr="009B0C68">
              <w:rPr>
                <w:rStyle w:val="Hyperlink"/>
                <w:noProof/>
                <w:sz w:val="22"/>
              </w:rPr>
              <w:t>Data-Driven Decisions</w:t>
            </w:r>
            <w:r w:rsidR="009B0C68" w:rsidRPr="009B0C68">
              <w:rPr>
                <w:noProof/>
                <w:webHidden/>
                <w:sz w:val="22"/>
              </w:rPr>
              <w:tab/>
            </w:r>
            <w:r w:rsidR="009B0C68" w:rsidRPr="009B0C68">
              <w:rPr>
                <w:noProof/>
                <w:webHidden/>
                <w:sz w:val="22"/>
              </w:rPr>
              <w:fldChar w:fldCharType="begin"/>
            </w:r>
            <w:r w:rsidR="009B0C68" w:rsidRPr="009B0C68">
              <w:rPr>
                <w:noProof/>
                <w:webHidden/>
                <w:sz w:val="22"/>
              </w:rPr>
              <w:instrText xml:space="preserve"> PAGEREF _Toc235103294 \h </w:instrText>
            </w:r>
            <w:r w:rsidR="009B0C68" w:rsidRPr="009B0C68">
              <w:rPr>
                <w:noProof/>
                <w:webHidden/>
                <w:sz w:val="22"/>
              </w:rPr>
            </w:r>
            <w:r w:rsidR="009B0C68" w:rsidRPr="009B0C68">
              <w:rPr>
                <w:noProof/>
                <w:webHidden/>
                <w:sz w:val="22"/>
              </w:rPr>
              <w:fldChar w:fldCharType="separate"/>
            </w:r>
            <w:r w:rsidR="009B0C68" w:rsidRPr="009B0C68">
              <w:rPr>
                <w:noProof/>
                <w:webHidden/>
                <w:sz w:val="22"/>
              </w:rPr>
              <w:t>6</w:t>
            </w:r>
            <w:r w:rsidR="009B0C68" w:rsidRPr="009B0C68">
              <w:rPr>
                <w:noProof/>
                <w:webHidden/>
                <w:sz w:val="22"/>
              </w:rPr>
              <w:fldChar w:fldCharType="end"/>
            </w:r>
          </w:hyperlink>
        </w:p>
        <w:p w14:paraId="3F3C6EF1" w14:textId="0A0A4CBE" w:rsidR="009B0C68" w:rsidRPr="009B0C68" w:rsidRDefault="000F52F2">
          <w:pPr>
            <w:pStyle w:val="TOC1"/>
            <w:tabs>
              <w:tab w:val="right" w:leader="dot" w:pos="10070"/>
            </w:tabs>
            <w:rPr>
              <w:rFonts w:asciiTheme="minorHAnsi" w:hAnsiTheme="minorHAnsi"/>
              <w:noProof/>
              <w:kern w:val="2"/>
              <w:sz w:val="22"/>
              <w14:ligatures w14:val="standardContextual"/>
            </w:rPr>
          </w:pPr>
          <w:hyperlink w:anchor="_Toc235103295" w:history="1">
            <w:r w:rsidR="009B0C68" w:rsidRPr="009B0C68">
              <w:rPr>
                <w:rStyle w:val="Hyperlink"/>
                <w:noProof/>
                <w:sz w:val="22"/>
              </w:rPr>
              <w:t>Strategic Advancement Development Plan</w:t>
            </w:r>
            <w:r w:rsidR="009B0C68" w:rsidRPr="009B0C68">
              <w:rPr>
                <w:noProof/>
                <w:webHidden/>
                <w:sz w:val="22"/>
              </w:rPr>
              <w:tab/>
            </w:r>
            <w:r w:rsidR="009B0C68" w:rsidRPr="009B0C68">
              <w:rPr>
                <w:noProof/>
                <w:webHidden/>
                <w:sz w:val="22"/>
              </w:rPr>
              <w:fldChar w:fldCharType="begin"/>
            </w:r>
            <w:r w:rsidR="009B0C68" w:rsidRPr="009B0C68">
              <w:rPr>
                <w:noProof/>
                <w:webHidden/>
                <w:sz w:val="22"/>
              </w:rPr>
              <w:instrText xml:space="preserve"> PAGEREF _Toc235103295 \h </w:instrText>
            </w:r>
            <w:r w:rsidR="009B0C68" w:rsidRPr="009B0C68">
              <w:rPr>
                <w:noProof/>
                <w:webHidden/>
                <w:sz w:val="22"/>
              </w:rPr>
            </w:r>
            <w:r w:rsidR="009B0C68" w:rsidRPr="009B0C68">
              <w:rPr>
                <w:noProof/>
                <w:webHidden/>
                <w:sz w:val="22"/>
              </w:rPr>
              <w:fldChar w:fldCharType="separate"/>
            </w:r>
            <w:r w:rsidR="009B0C68" w:rsidRPr="009B0C68">
              <w:rPr>
                <w:noProof/>
                <w:webHidden/>
                <w:sz w:val="22"/>
              </w:rPr>
              <w:t>7</w:t>
            </w:r>
            <w:r w:rsidR="009B0C68" w:rsidRPr="009B0C68">
              <w:rPr>
                <w:noProof/>
                <w:webHidden/>
                <w:sz w:val="22"/>
              </w:rPr>
              <w:fldChar w:fldCharType="end"/>
            </w:r>
          </w:hyperlink>
        </w:p>
        <w:p w14:paraId="0C78DEA2" w14:textId="3940804A" w:rsidR="009B0C68" w:rsidRPr="009B0C68" w:rsidRDefault="000F52F2">
          <w:pPr>
            <w:pStyle w:val="TOC1"/>
            <w:tabs>
              <w:tab w:val="right" w:leader="dot" w:pos="10070"/>
            </w:tabs>
            <w:rPr>
              <w:rFonts w:asciiTheme="minorHAnsi" w:hAnsiTheme="minorHAnsi"/>
              <w:noProof/>
              <w:kern w:val="2"/>
              <w:sz w:val="22"/>
              <w14:ligatures w14:val="standardContextual"/>
            </w:rPr>
          </w:pPr>
          <w:hyperlink w:anchor="_Toc235103296" w:history="1">
            <w:r w:rsidR="009B0C68" w:rsidRPr="009B0C68">
              <w:rPr>
                <w:rStyle w:val="Hyperlink"/>
                <w:noProof/>
                <w:sz w:val="22"/>
              </w:rPr>
              <w:t>Goal Initiatives for the Next Five Academic Years</w:t>
            </w:r>
            <w:r w:rsidR="009B0C68" w:rsidRPr="009B0C68">
              <w:rPr>
                <w:noProof/>
                <w:webHidden/>
                <w:sz w:val="22"/>
              </w:rPr>
              <w:tab/>
            </w:r>
            <w:r w:rsidR="009B0C68" w:rsidRPr="009B0C68">
              <w:rPr>
                <w:noProof/>
                <w:webHidden/>
                <w:sz w:val="22"/>
              </w:rPr>
              <w:fldChar w:fldCharType="begin"/>
            </w:r>
            <w:r w:rsidR="009B0C68" w:rsidRPr="009B0C68">
              <w:rPr>
                <w:noProof/>
                <w:webHidden/>
                <w:sz w:val="22"/>
              </w:rPr>
              <w:instrText xml:space="preserve"> PAGEREF _Toc235103296 \h </w:instrText>
            </w:r>
            <w:r w:rsidR="009B0C68" w:rsidRPr="009B0C68">
              <w:rPr>
                <w:noProof/>
                <w:webHidden/>
                <w:sz w:val="22"/>
              </w:rPr>
            </w:r>
            <w:r w:rsidR="009B0C68" w:rsidRPr="009B0C68">
              <w:rPr>
                <w:noProof/>
                <w:webHidden/>
                <w:sz w:val="22"/>
              </w:rPr>
              <w:fldChar w:fldCharType="separate"/>
            </w:r>
            <w:r w:rsidR="009B0C68" w:rsidRPr="009B0C68">
              <w:rPr>
                <w:noProof/>
                <w:webHidden/>
                <w:sz w:val="22"/>
              </w:rPr>
              <w:t>8</w:t>
            </w:r>
            <w:r w:rsidR="009B0C68" w:rsidRPr="009B0C68">
              <w:rPr>
                <w:noProof/>
                <w:webHidden/>
                <w:sz w:val="22"/>
              </w:rPr>
              <w:fldChar w:fldCharType="end"/>
            </w:r>
          </w:hyperlink>
        </w:p>
        <w:p w14:paraId="4CDDCC7F" w14:textId="1401A07B" w:rsidR="007C6B6B" w:rsidRDefault="007C6B6B" w:rsidP="007C6B6B">
          <w:r w:rsidRPr="00476DA5">
            <w:rPr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73FB120E" w14:textId="77777777" w:rsidR="007C6B6B" w:rsidRDefault="007C6B6B" w:rsidP="007C6B6B">
      <w:pPr>
        <w:spacing w:after="0"/>
      </w:pPr>
      <w:r>
        <w:br w:type="page"/>
      </w:r>
    </w:p>
    <w:p w14:paraId="01F08ED6" w14:textId="1A2F808C" w:rsidR="007C6B6B" w:rsidRPr="001F03D2" w:rsidRDefault="007C6B6B" w:rsidP="007C6B6B">
      <w:pPr>
        <w:pStyle w:val="Heading1"/>
        <w:rPr>
          <w:sz w:val="32"/>
          <w:szCs w:val="32"/>
        </w:rPr>
      </w:pPr>
      <w:bookmarkStart w:id="0" w:name="_Toc235103287"/>
      <w:r>
        <w:rPr>
          <w:rFonts w:ascii="Calibri" w:hAnsi="Calibri"/>
          <w:sz w:val="32"/>
          <w:szCs w:val="32"/>
        </w:rPr>
        <w:lastRenderedPageBreak/>
        <w:t>AES Unit</w:t>
      </w:r>
      <w:r w:rsidRPr="001F03D2">
        <w:rPr>
          <w:rFonts w:ascii="Calibri" w:hAnsi="Calibri"/>
          <w:sz w:val="32"/>
          <w:szCs w:val="32"/>
        </w:rPr>
        <w:t xml:space="preserve"> Mission Statement</w:t>
      </w:r>
      <w:bookmarkEnd w:id="0"/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064"/>
      </w:tblGrid>
      <w:tr w:rsidR="007C6B6B" w14:paraId="31773792" w14:textId="77777777" w:rsidTr="001A5461">
        <w:trPr>
          <w:jc w:val="center"/>
        </w:trPr>
        <w:tc>
          <w:tcPr>
            <w:tcW w:w="100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46304" w14:textId="77777777" w:rsidR="007C6B6B" w:rsidRDefault="007C6B6B" w:rsidP="001A5461">
            <w:pPr>
              <w:spacing w:after="0" w:line="240" w:lineRule="auto"/>
            </w:pPr>
            <w:r w:rsidRPr="001F03D2">
              <w:rPr>
                <w:sz w:val="22"/>
              </w:rPr>
              <w:t>What is your academic program’s mission statement? Are you meeting your mission? Explain the metrics and benchmarks used to determine whether the mission is being met</w:t>
            </w:r>
            <w:r>
              <w:rPr>
                <w:sz w:val="14"/>
              </w:rPr>
              <w:t>.</w:t>
            </w:r>
          </w:p>
        </w:tc>
      </w:tr>
    </w:tbl>
    <w:p w14:paraId="459B9F77" w14:textId="77777777" w:rsidR="007C6B6B" w:rsidRDefault="007C6B6B" w:rsidP="007C6B6B">
      <w:pPr>
        <w:spacing w:after="0"/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421"/>
        <w:gridCol w:w="6643"/>
      </w:tblGrid>
      <w:tr w:rsidR="007C6B6B" w14:paraId="2FFEB7A5" w14:textId="77777777" w:rsidTr="000F52F2">
        <w:trPr>
          <w:trHeight w:val="25"/>
          <w:jc w:val="center"/>
        </w:trPr>
        <w:tc>
          <w:tcPr>
            <w:tcW w:w="318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1751A" w14:textId="77777777" w:rsidR="007C6B6B" w:rsidRPr="001F03D2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Program </w:t>
            </w:r>
            <w:r w:rsidRPr="001F03D2">
              <w:rPr>
                <w:b/>
                <w:sz w:val="20"/>
                <w:szCs w:val="20"/>
              </w:rPr>
              <w:t xml:space="preserve">Mission Statement </w:t>
            </w:r>
          </w:p>
        </w:tc>
        <w:tc>
          <w:tcPr>
            <w:tcW w:w="617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658F0" w14:textId="77777777" w:rsidR="007C6B6B" w:rsidRDefault="007C6B6B" w:rsidP="001A5461">
            <w:pPr>
              <w:spacing w:after="0" w:line="240" w:lineRule="auto"/>
            </w:pPr>
          </w:p>
        </w:tc>
      </w:tr>
    </w:tbl>
    <w:p w14:paraId="4EB397BC" w14:textId="46DF8230" w:rsidR="007C6B6B" w:rsidRPr="001F03D2" w:rsidRDefault="00D6253F" w:rsidP="007C6B6B">
      <w:pPr>
        <w:pStyle w:val="Heading1"/>
        <w:rPr>
          <w:sz w:val="32"/>
          <w:szCs w:val="32"/>
        </w:rPr>
      </w:pPr>
      <w:bookmarkStart w:id="1" w:name="_Toc235103288"/>
      <w:r>
        <w:rPr>
          <w:rFonts w:ascii="Calibri" w:hAnsi="Calibri"/>
          <w:sz w:val="32"/>
          <w:szCs w:val="32"/>
        </w:rPr>
        <w:t>AES Unit</w:t>
      </w:r>
      <w:r w:rsidR="007C6B6B" w:rsidRPr="001F03D2">
        <w:rPr>
          <w:rFonts w:ascii="Calibri" w:hAnsi="Calibri"/>
          <w:sz w:val="32"/>
          <w:szCs w:val="32"/>
        </w:rPr>
        <w:t xml:space="preserve"> Overview</w:t>
      </w:r>
      <w:bookmarkEnd w:id="1"/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064"/>
      </w:tblGrid>
      <w:tr w:rsidR="007C6B6B" w14:paraId="1CD510CF" w14:textId="77777777" w:rsidTr="001A5461">
        <w:trPr>
          <w:jc w:val="center"/>
        </w:trPr>
        <w:tc>
          <w:tcPr>
            <w:tcW w:w="100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0F1B2" w14:textId="77777777" w:rsidR="007C6B6B" w:rsidRPr="001F03D2" w:rsidRDefault="007C6B6B" w:rsidP="001A5461">
            <w:pPr>
              <w:spacing w:after="0" w:line="240" w:lineRule="auto"/>
              <w:rPr>
                <w:sz w:val="22"/>
              </w:rPr>
            </w:pPr>
            <w:r w:rsidRPr="001F03D2">
              <w:rPr>
                <w:sz w:val="22"/>
              </w:rPr>
              <w:t>Summarize noteworthy events, changes, accomplishments, or lessons from the past five years. Include staffing information and credentials.</w:t>
            </w:r>
          </w:p>
        </w:tc>
      </w:tr>
    </w:tbl>
    <w:p w14:paraId="34F29231" w14:textId="77777777" w:rsidR="007C6B6B" w:rsidRDefault="007C6B6B" w:rsidP="007C6B6B">
      <w:pPr>
        <w:spacing w:after="0"/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421"/>
        <w:gridCol w:w="6643"/>
      </w:tblGrid>
      <w:tr w:rsidR="007C6B6B" w14:paraId="3F23D8BB" w14:textId="77777777" w:rsidTr="000F52F2">
        <w:trPr>
          <w:trHeight w:val="25"/>
          <w:jc w:val="center"/>
        </w:trPr>
        <w:tc>
          <w:tcPr>
            <w:tcW w:w="318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DF3618" w14:textId="77777777" w:rsidR="007C6B6B" w:rsidRPr="001F03D2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1F03D2">
              <w:rPr>
                <w:b/>
                <w:sz w:val="20"/>
                <w:szCs w:val="20"/>
              </w:rPr>
              <w:t xml:space="preserve">Noteworthy </w:t>
            </w:r>
            <w:r>
              <w:rPr>
                <w:b/>
                <w:sz w:val="20"/>
                <w:szCs w:val="20"/>
              </w:rPr>
              <w:t xml:space="preserve">Highlights </w:t>
            </w:r>
            <w:r w:rsidRPr="001F03D2">
              <w:rPr>
                <w:b/>
                <w:sz w:val="20"/>
                <w:szCs w:val="20"/>
              </w:rPr>
              <w:t>/ Changes</w:t>
            </w:r>
          </w:p>
        </w:tc>
        <w:tc>
          <w:tcPr>
            <w:tcW w:w="617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B1DD3" w14:textId="77777777" w:rsidR="007C6B6B" w:rsidRDefault="007C6B6B" w:rsidP="001A5461">
            <w:pPr>
              <w:spacing w:after="0" w:line="240" w:lineRule="auto"/>
            </w:pPr>
          </w:p>
        </w:tc>
      </w:tr>
      <w:tr w:rsidR="007C6B6B" w14:paraId="52498FD5" w14:textId="77777777" w:rsidTr="000F52F2">
        <w:trPr>
          <w:trHeight w:val="25"/>
          <w:jc w:val="center"/>
        </w:trPr>
        <w:tc>
          <w:tcPr>
            <w:tcW w:w="318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E56CC" w14:textId="77777777" w:rsidR="007C6B6B" w:rsidRDefault="007C6B6B" w:rsidP="001A546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1F03D2">
              <w:rPr>
                <w:b/>
                <w:sz w:val="20"/>
                <w:szCs w:val="20"/>
              </w:rPr>
              <w:t>Staffing / Credentials</w:t>
            </w:r>
          </w:p>
          <w:p w14:paraId="3B94BA49" w14:textId="77777777" w:rsidR="007C6B6B" w:rsidRPr="001F03D2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1F03D2">
              <w:rPr>
                <w:bCs/>
                <w:sz w:val="20"/>
                <w:szCs w:val="20"/>
              </w:rPr>
              <w:t>(</w:t>
            </w:r>
            <w:r w:rsidRPr="001F03D2">
              <w:rPr>
                <w:bCs/>
                <w:i/>
                <w:iCs/>
                <w:sz w:val="20"/>
                <w:szCs w:val="20"/>
              </w:rPr>
              <w:t>do not include resumes</w:t>
            </w:r>
            <w:r w:rsidRPr="001F03D2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617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B44C1" w14:textId="77777777" w:rsidR="007C6B6B" w:rsidRDefault="007C6B6B" w:rsidP="001A5461">
            <w:pPr>
              <w:spacing w:after="0" w:line="240" w:lineRule="auto"/>
            </w:pPr>
          </w:p>
        </w:tc>
      </w:tr>
    </w:tbl>
    <w:p w14:paraId="39EB3987" w14:textId="77777777" w:rsidR="007C6B6B" w:rsidRPr="001F03D2" w:rsidRDefault="007C6B6B" w:rsidP="007C6B6B">
      <w:pPr>
        <w:pStyle w:val="Heading1"/>
        <w:rPr>
          <w:sz w:val="32"/>
          <w:szCs w:val="32"/>
        </w:rPr>
      </w:pPr>
      <w:bookmarkStart w:id="2" w:name="_Toc235103289"/>
      <w:r w:rsidRPr="001F03D2">
        <w:rPr>
          <w:rFonts w:ascii="Calibri" w:hAnsi="Calibri"/>
          <w:sz w:val="32"/>
          <w:szCs w:val="32"/>
        </w:rPr>
        <w:t>S.W.O.T. Analysis</w:t>
      </w:r>
      <w:bookmarkEnd w:id="2"/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064"/>
      </w:tblGrid>
      <w:tr w:rsidR="007C6B6B" w14:paraId="065A9286" w14:textId="77777777" w:rsidTr="001A5461">
        <w:trPr>
          <w:jc w:val="center"/>
        </w:trPr>
        <w:tc>
          <w:tcPr>
            <w:tcW w:w="100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AB8A7" w14:textId="77777777" w:rsidR="007C6B6B" w:rsidRPr="001F03D2" w:rsidRDefault="007C6B6B" w:rsidP="001A5461">
            <w:pPr>
              <w:spacing w:after="0" w:line="240" w:lineRule="auto"/>
              <w:rPr>
                <w:sz w:val="22"/>
              </w:rPr>
            </w:pPr>
            <w:r w:rsidRPr="001F03D2">
              <w:rPr>
                <w:sz w:val="22"/>
              </w:rPr>
              <w:t>Identify three items within each category.</w:t>
            </w:r>
          </w:p>
        </w:tc>
      </w:tr>
    </w:tbl>
    <w:p w14:paraId="5BB3C677" w14:textId="77777777" w:rsidR="007C6B6B" w:rsidRDefault="007C6B6B" w:rsidP="007C6B6B">
      <w:pPr>
        <w:spacing w:after="0"/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421"/>
        <w:gridCol w:w="6643"/>
      </w:tblGrid>
      <w:tr w:rsidR="007C6B6B" w14:paraId="3156B6C0" w14:textId="77777777" w:rsidTr="000F52F2">
        <w:trPr>
          <w:trHeight w:val="25"/>
          <w:jc w:val="center"/>
        </w:trPr>
        <w:tc>
          <w:tcPr>
            <w:tcW w:w="318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1AE61" w14:textId="77777777" w:rsidR="007C6B6B" w:rsidRPr="001F03D2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1F03D2">
              <w:rPr>
                <w:b/>
                <w:sz w:val="20"/>
                <w:szCs w:val="20"/>
              </w:rPr>
              <w:t>Strengths</w:t>
            </w:r>
          </w:p>
        </w:tc>
        <w:tc>
          <w:tcPr>
            <w:tcW w:w="617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B8F55" w14:textId="77777777" w:rsidR="007C6B6B" w:rsidRDefault="007C6B6B" w:rsidP="001A5461">
            <w:pPr>
              <w:spacing w:after="0" w:line="240" w:lineRule="auto"/>
            </w:pPr>
          </w:p>
        </w:tc>
      </w:tr>
      <w:tr w:rsidR="007C6B6B" w14:paraId="4945F60E" w14:textId="77777777" w:rsidTr="000F52F2">
        <w:trPr>
          <w:trHeight w:val="25"/>
          <w:jc w:val="center"/>
        </w:trPr>
        <w:tc>
          <w:tcPr>
            <w:tcW w:w="318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DBBCA" w14:textId="77777777" w:rsidR="007C6B6B" w:rsidRPr="001F03D2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1F03D2">
              <w:rPr>
                <w:b/>
                <w:sz w:val="20"/>
                <w:szCs w:val="20"/>
              </w:rPr>
              <w:t>Weaknesses</w:t>
            </w:r>
          </w:p>
        </w:tc>
        <w:tc>
          <w:tcPr>
            <w:tcW w:w="617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A1EA2" w14:textId="77777777" w:rsidR="007C6B6B" w:rsidRDefault="007C6B6B" w:rsidP="001A5461">
            <w:pPr>
              <w:spacing w:after="0" w:line="240" w:lineRule="auto"/>
            </w:pPr>
          </w:p>
        </w:tc>
      </w:tr>
      <w:tr w:rsidR="007C6B6B" w14:paraId="6D7B180A" w14:textId="77777777" w:rsidTr="000F52F2">
        <w:trPr>
          <w:trHeight w:val="25"/>
          <w:jc w:val="center"/>
        </w:trPr>
        <w:tc>
          <w:tcPr>
            <w:tcW w:w="318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D62AF" w14:textId="77777777" w:rsidR="007C6B6B" w:rsidRPr="001F03D2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1F03D2">
              <w:rPr>
                <w:b/>
                <w:sz w:val="20"/>
                <w:szCs w:val="20"/>
              </w:rPr>
              <w:t>Opportunities</w:t>
            </w:r>
          </w:p>
        </w:tc>
        <w:tc>
          <w:tcPr>
            <w:tcW w:w="617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BFA71E" w14:textId="77777777" w:rsidR="007C6B6B" w:rsidRDefault="007C6B6B" w:rsidP="001A5461">
            <w:pPr>
              <w:spacing w:after="0" w:line="240" w:lineRule="auto"/>
            </w:pPr>
          </w:p>
        </w:tc>
      </w:tr>
      <w:tr w:rsidR="007C6B6B" w14:paraId="0312BD1E" w14:textId="77777777" w:rsidTr="000F52F2">
        <w:trPr>
          <w:trHeight w:val="25"/>
          <w:jc w:val="center"/>
        </w:trPr>
        <w:tc>
          <w:tcPr>
            <w:tcW w:w="318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63849" w14:textId="77777777" w:rsidR="007C6B6B" w:rsidRPr="001F03D2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1F03D2">
              <w:rPr>
                <w:b/>
                <w:sz w:val="20"/>
                <w:szCs w:val="20"/>
              </w:rPr>
              <w:t>Threats</w:t>
            </w:r>
          </w:p>
        </w:tc>
        <w:tc>
          <w:tcPr>
            <w:tcW w:w="617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A1DB6" w14:textId="77777777" w:rsidR="007C6B6B" w:rsidRDefault="007C6B6B" w:rsidP="001A5461">
            <w:pPr>
              <w:spacing w:after="0" w:line="240" w:lineRule="auto"/>
            </w:pPr>
          </w:p>
        </w:tc>
      </w:tr>
    </w:tbl>
    <w:p w14:paraId="00EDCDE4" w14:textId="77777777" w:rsidR="007C6B6B" w:rsidRDefault="007C6B6B" w:rsidP="007C6B6B">
      <w:pPr>
        <w:spacing w:after="0"/>
      </w:pPr>
    </w:p>
    <w:p w14:paraId="3E005AD4" w14:textId="77777777" w:rsidR="007C6B6B" w:rsidRDefault="007C6B6B" w:rsidP="007C6B6B">
      <w:pPr>
        <w:spacing w:after="0"/>
      </w:pPr>
    </w:p>
    <w:p w14:paraId="301F5ECE" w14:textId="523D6345" w:rsidR="007C6B6B" w:rsidRPr="001F03D2" w:rsidRDefault="007C6B6B" w:rsidP="000F52F2">
      <w:pPr>
        <w:spacing w:after="0"/>
        <w:rPr>
          <w:sz w:val="32"/>
          <w:szCs w:val="32"/>
        </w:rPr>
      </w:pPr>
      <w:bookmarkStart w:id="3" w:name="_Toc235103290"/>
      <w:r w:rsidRPr="001F03D2">
        <w:rPr>
          <w:sz w:val="32"/>
          <w:szCs w:val="32"/>
        </w:rPr>
        <w:t>Budget</w:t>
      </w:r>
      <w:bookmarkEnd w:id="3"/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064"/>
      </w:tblGrid>
      <w:tr w:rsidR="007C6B6B" w14:paraId="09906DD6" w14:textId="77777777" w:rsidTr="001A5461">
        <w:trPr>
          <w:jc w:val="center"/>
        </w:trPr>
        <w:tc>
          <w:tcPr>
            <w:tcW w:w="100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4D948" w14:textId="7B8DCBC6" w:rsidR="007C6B6B" w:rsidRDefault="007C6B6B" w:rsidP="001A5461">
            <w:pPr>
              <w:spacing w:after="0" w:line="240" w:lineRule="auto"/>
            </w:pPr>
            <w:r w:rsidRPr="001F03D2">
              <w:rPr>
                <w:sz w:val="22"/>
              </w:rPr>
              <w:t xml:space="preserve">Write a short overview of the </w:t>
            </w:r>
            <w:r w:rsidR="00D6253F">
              <w:rPr>
                <w:sz w:val="22"/>
              </w:rPr>
              <w:t>department</w:t>
            </w:r>
            <w:r w:rsidRPr="001F03D2">
              <w:rPr>
                <w:sz w:val="22"/>
              </w:rPr>
              <w:t>’s budget, including operating and capital budget</w:t>
            </w:r>
            <w:r>
              <w:rPr>
                <w:sz w:val="14"/>
              </w:rPr>
              <w:t>.</w:t>
            </w:r>
          </w:p>
        </w:tc>
      </w:tr>
    </w:tbl>
    <w:p w14:paraId="04D25395" w14:textId="77777777" w:rsidR="007C6B6B" w:rsidRDefault="007C6B6B" w:rsidP="007C6B6B">
      <w:pPr>
        <w:spacing w:after="0"/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421"/>
        <w:gridCol w:w="6643"/>
      </w:tblGrid>
      <w:tr w:rsidR="007C6B6B" w14:paraId="3BB855E7" w14:textId="77777777" w:rsidTr="000F52F2">
        <w:trPr>
          <w:trHeight w:val="25"/>
          <w:jc w:val="center"/>
        </w:trPr>
        <w:tc>
          <w:tcPr>
            <w:tcW w:w="318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D2E62" w14:textId="77777777" w:rsidR="007C6B6B" w:rsidRPr="001F03D2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1F03D2">
              <w:rPr>
                <w:b/>
                <w:sz w:val="20"/>
                <w:szCs w:val="20"/>
              </w:rPr>
              <w:t>Budget Overview</w:t>
            </w:r>
          </w:p>
        </w:tc>
        <w:tc>
          <w:tcPr>
            <w:tcW w:w="617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9225F" w14:textId="77777777" w:rsidR="007C6B6B" w:rsidRDefault="007C6B6B" w:rsidP="001A5461">
            <w:pPr>
              <w:spacing w:after="0" w:line="240" w:lineRule="auto"/>
            </w:pPr>
          </w:p>
        </w:tc>
      </w:tr>
    </w:tbl>
    <w:p w14:paraId="29C44C05" w14:textId="77777777" w:rsidR="007C6B6B" w:rsidRDefault="007C6B6B" w:rsidP="007C6B6B"/>
    <w:p w14:paraId="38423763" w14:textId="77777777" w:rsidR="000F52F2" w:rsidRDefault="000F52F2" w:rsidP="007C6B6B"/>
    <w:p w14:paraId="26B59F0E" w14:textId="77777777" w:rsidR="000F52F2" w:rsidRDefault="000F52F2" w:rsidP="007C6B6B"/>
    <w:p w14:paraId="40201DF5" w14:textId="77777777" w:rsidR="000F52F2" w:rsidRDefault="000F52F2" w:rsidP="007C6B6B"/>
    <w:p w14:paraId="6AA53222" w14:textId="77777777" w:rsidR="007C6B6B" w:rsidRDefault="007C6B6B" w:rsidP="007C6B6B"/>
    <w:p w14:paraId="068503CB" w14:textId="77777777" w:rsidR="000F52F2" w:rsidRDefault="000F52F2" w:rsidP="007C6B6B"/>
    <w:p w14:paraId="71923CC3" w14:textId="77777777" w:rsidR="000F52F2" w:rsidRDefault="000F52F2" w:rsidP="007C6B6B"/>
    <w:p w14:paraId="36032797" w14:textId="77777777" w:rsidR="000F52F2" w:rsidRDefault="000F52F2" w:rsidP="007C6B6B"/>
    <w:p w14:paraId="0F3F1DD8" w14:textId="77777777" w:rsidR="000F52F2" w:rsidRDefault="000F52F2" w:rsidP="007C6B6B"/>
    <w:p w14:paraId="5E8125C8" w14:textId="09423470" w:rsidR="007C6B6B" w:rsidRPr="00E96B23" w:rsidRDefault="007C6B6B" w:rsidP="007C6B6B">
      <w:pPr>
        <w:pStyle w:val="Heading1"/>
        <w:rPr>
          <w:sz w:val="32"/>
          <w:szCs w:val="32"/>
        </w:rPr>
      </w:pPr>
      <w:bookmarkStart w:id="4" w:name="_Toc234501477"/>
      <w:bookmarkStart w:id="5" w:name="_Toc235103291"/>
      <w:bookmarkStart w:id="6" w:name="_Hlk235108277"/>
      <w:r w:rsidRPr="00E96B23">
        <w:rPr>
          <w:sz w:val="32"/>
          <w:szCs w:val="32"/>
        </w:rPr>
        <w:lastRenderedPageBreak/>
        <w:t>Institutional Goals</w:t>
      </w:r>
      <w:bookmarkEnd w:id="4"/>
      <w:bookmarkEnd w:id="5"/>
    </w:p>
    <w:p w14:paraId="1B9344EC" w14:textId="77777777" w:rsidR="007C6B6B" w:rsidRDefault="007C6B6B" w:rsidP="007C6B6B">
      <w:pPr>
        <w:keepNext/>
        <w:spacing w:after="20" w:line="240" w:lineRule="auto"/>
        <w:jc w:val="center"/>
      </w:pPr>
    </w:p>
    <w:p w14:paraId="7BC7CE59" w14:textId="77777777" w:rsidR="007C6B6B" w:rsidRDefault="007C6B6B" w:rsidP="007C6B6B">
      <w:pPr>
        <w:keepNext/>
        <w:spacing w:after="0" w:line="20" w:lineRule="exact"/>
      </w:pPr>
    </w:p>
    <w:tbl>
      <w:tblPr>
        <w:tblW w:w="8172" w:type="dxa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1325"/>
        <w:gridCol w:w="259"/>
        <w:gridCol w:w="5868"/>
      </w:tblGrid>
      <w:tr w:rsidR="007C6B6B" w14:paraId="6B9112A8" w14:textId="77777777" w:rsidTr="001A5461">
        <w:trPr>
          <w:cantSplit/>
          <w:trHeight w:hRule="exact" w:val="878"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76B82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42A83" w14:textId="77777777" w:rsidR="007C6B6B" w:rsidRDefault="007C6B6B" w:rsidP="001A5461">
            <w:pPr>
              <w:keepLines/>
              <w:spacing w:after="0" w:line="228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54D242E6" wp14:editId="215D4B52">
                  <wp:extent cx="429768" cy="42976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con_1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768" cy="429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76B82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FB8EF" w14:textId="77777777" w:rsidR="007C6B6B" w:rsidRDefault="007C6B6B" w:rsidP="001A5461">
            <w:pPr>
              <w:keepLines/>
              <w:spacing w:after="0" w:line="228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21"/>
              </w:rPr>
              <w:t>Goal I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67E64" w14:textId="77777777" w:rsidR="007C6B6B" w:rsidRDefault="007C6B6B" w:rsidP="001A5461">
            <w:pPr>
              <w:keepLines/>
              <w:spacing w:after="0" w:line="228" w:lineRule="auto"/>
            </w:pPr>
            <w:r>
              <w:rPr>
                <w:noProof/>
              </w:rPr>
              <w:drawing>
                <wp:inline distT="0" distB="0" distL="0" distR="0" wp14:anchorId="131F537F" wp14:editId="33D2E649">
                  <wp:extent cx="164592" cy="557784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iangle_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557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68" w:type="dxa"/>
            <w:tcBorders>
              <w:top w:val="single" w:sz="10" w:space="0" w:color="C7C7C7"/>
              <w:left w:val="nil"/>
              <w:bottom w:val="single" w:sz="10" w:space="0" w:color="C7C7C7"/>
              <w:right w:val="single" w:sz="28" w:space="0" w:color="76B82A"/>
            </w:tcBorders>
            <w:shd w:val="clear" w:color="auto" w:fill="FFFFFF"/>
            <w:tcMar>
              <w:top w:w="18" w:type="dxa"/>
              <w:left w:w="85" w:type="dxa"/>
              <w:bottom w:w="18" w:type="dxa"/>
              <w:right w:w="65" w:type="dxa"/>
            </w:tcMar>
            <w:vAlign w:val="center"/>
          </w:tcPr>
          <w:p w14:paraId="092BACCE" w14:textId="77777777" w:rsidR="007C6B6B" w:rsidRPr="00D56F0D" w:rsidRDefault="007C6B6B" w:rsidP="001A5461">
            <w:pPr>
              <w:keepLines/>
              <w:spacing w:after="0" w:line="228" w:lineRule="auto"/>
              <w:rPr>
                <w:sz w:val="22"/>
              </w:rPr>
            </w:pPr>
            <w:r w:rsidRPr="00D56F0D">
              <w:rPr>
                <w:rFonts w:ascii="Arial" w:eastAsia="Arial" w:hAnsi="Arial"/>
                <w:color w:val="111111"/>
                <w:sz w:val="22"/>
              </w:rPr>
              <w:t>Advance equitable student success and career readiness</w:t>
            </w:r>
          </w:p>
        </w:tc>
      </w:tr>
    </w:tbl>
    <w:p w14:paraId="37859D3C" w14:textId="77777777" w:rsidR="007C6B6B" w:rsidRDefault="007C6B6B" w:rsidP="007C6B6B">
      <w:pPr>
        <w:keepNext/>
        <w:spacing w:after="0" w:line="40" w:lineRule="exact"/>
      </w:pPr>
      <w:r>
        <w:rPr>
          <w:rFonts w:ascii="Arial" w:eastAsia="Arial" w:hAnsi="Arial"/>
          <w:sz w:val="4"/>
        </w:rPr>
        <w:t xml:space="preserve"> </w:t>
      </w:r>
    </w:p>
    <w:tbl>
      <w:tblPr>
        <w:tblW w:w="8168" w:type="dxa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1325"/>
        <w:gridCol w:w="259"/>
        <w:gridCol w:w="5864"/>
      </w:tblGrid>
      <w:tr w:rsidR="007C6B6B" w14:paraId="1AE1F705" w14:textId="77777777" w:rsidTr="001A5461">
        <w:trPr>
          <w:cantSplit/>
          <w:trHeight w:hRule="exact" w:val="878"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7B5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DD759" w14:textId="77777777" w:rsidR="007C6B6B" w:rsidRDefault="007C6B6B" w:rsidP="001A5461">
            <w:pPr>
              <w:keepLines/>
              <w:spacing w:after="0" w:line="228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CD94C5F" wp14:editId="7753A7C8">
                  <wp:extent cx="429768" cy="429768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con_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768" cy="429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7B50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B2EED" w14:textId="77777777" w:rsidR="007C6B6B" w:rsidRDefault="007C6B6B" w:rsidP="001A5461">
            <w:pPr>
              <w:keepLines/>
              <w:spacing w:after="0" w:line="228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21"/>
              </w:rPr>
              <w:t>Goal II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3F96A" w14:textId="77777777" w:rsidR="007C6B6B" w:rsidRDefault="007C6B6B" w:rsidP="001A5461">
            <w:pPr>
              <w:keepLines/>
              <w:spacing w:after="0" w:line="228" w:lineRule="auto"/>
            </w:pPr>
            <w:r>
              <w:rPr>
                <w:noProof/>
              </w:rPr>
              <w:drawing>
                <wp:inline distT="0" distB="0" distL="0" distR="0" wp14:anchorId="5F58AA9A" wp14:editId="6795B507">
                  <wp:extent cx="164592" cy="557784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iangle_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557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64" w:type="dxa"/>
            <w:tcBorders>
              <w:top w:val="single" w:sz="10" w:space="0" w:color="C7C7C7"/>
              <w:left w:val="nil"/>
              <w:bottom w:val="single" w:sz="10" w:space="0" w:color="C7C7C7"/>
              <w:right w:val="single" w:sz="28" w:space="0" w:color="F7B500"/>
            </w:tcBorders>
            <w:shd w:val="clear" w:color="auto" w:fill="FFFFFF"/>
            <w:tcMar>
              <w:top w:w="18" w:type="dxa"/>
              <w:left w:w="85" w:type="dxa"/>
              <w:bottom w:w="18" w:type="dxa"/>
              <w:right w:w="65" w:type="dxa"/>
            </w:tcMar>
            <w:vAlign w:val="center"/>
          </w:tcPr>
          <w:p w14:paraId="6AB41DA3" w14:textId="77777777" w:rsidR="007C6B6B" w:rsidRPr="00D56F0D" w:rsidRDefault="007C6B6B" w:rsidP="001A5461">
            <w:pPr>
              <w:keepLines/>
              <w:spacing w:after="0" w:line="228" w:lineRule="auto"/>
              <w:rPr>
                <w:sz w:val="24"/>
                <w:szCs w:val="24"/>
              </w:rPr>
            </w:pPr>
            <w:r w:rsidRPr="00D56F0D">
              <w:rPr>
                <w:rFonts w:ascii="Arial" w:eastAsia="Arial" w:hAnsi="Arial"/>
                <w:color w:val="111111"/>
                <w:sz w:val="24"/>
                <w:szCs w:val="24"/>
              </w:rPr>
              <w:t>Ensure academic excellence and future-ready programs</w:t>
            </w:r>
          </w:p>
        </w:tc>
      </w:tr>
    </w:tbl>
    <w:p w14:paraId="69CE3782" w14:textId="77777777" w:rsidR="007C6B6B" w:rsidRDefault="007C6B6B" w:rsidP="007C6B6B">
      <w:pPr>
        <w:keepNext/>
        <w:spacing w:after="0" w:line="40" w:lineRule="exact"/>
      </w:pPr>
      <w:r>
        <w:rPr>
          <w:rFonts w:ascii="Arial" w:eastAsia="Arial" w:hAnsi="Arial"/>
          <w:sz w:val="4"/>
        </w:rPr>
        <w:t xml:space="preserve"> </w:t>
      </w:r>
    </w:p>
    <w:tbl>
      <w:tblPr>
        <w:tblW w:w="8196" w:type="dxa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1325"/>
        <w:gridCol w:w="259"/>
        <w:gridCol w:w="5892"/>
      </w:tblGrid>
      <w:tr w:rsidR="007C6B6B" w14:paraId="065809EF" w14:textId="77777777" w:rsidTr="001A5461">
        <w:trPr>
          <w:cantSplit/>
          <w:trHeight w:hRule="exact" w:val="878"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582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45503" w14:textId="77777777" w:rsidR="007C6B6B" w:rsidRDefault="007C6B6B" w:rsidP="001A5461">
            <w:pPr>
              <w:keepLines/>
              <w:spacing w:after="0" w:line="228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54EBAA3" wp14:editId="685AEB09">
                  <wp:extent cx="429768" cy="429768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con_3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768" cy="429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F5822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E2551" w14:textId="77777777" w:rsidR="007C6B6B" w:rsidRDefault="007C6B6B" w:rsidP="001A5461">
            <w:pPr>
              <w:keepLines/>
              <w:spacing w:after="0" w:line="228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21"/>
              </w:rPr>
              <w:t>Goal III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A4401" w14:textId="77777777" w:rsidR="007C6B6B" w:rsidRDefault="007C6B6B" w:rsidP="001A5461">
            <w:pPr>
              <w:keepLines/>
              <w:spacing w:after="0" w:line="228" w:lineRule="auto"/>
            </w:pPr>
            <w:r>
              <w:rPr>
                <w:noProof/>
              </w:rPr>
              <w:drawing>
                <wp:inline distT="0" distB="0" distL="0" distR="0" wp14:anchorId="02F7A0CC" wp14:editId="70E0747E">
                  <wp:extent cx="164592" cy="557784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iangle_3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557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2" w:type="dxa"/>
            <w:tcBorders>
              <w:top w:val="single" w:sz="10" w:space="0" w:color="C7C7C7"/>
              <w:left w:val="nil"/>
              <w:bottom w:val="single" w:sz="10" w:space="0" w:color="C7C7C7"/>
              <w:right w:val="single" w:sz="28" w:space="0" w:color="F58220"/>
            </w:tcBorders>
            <w:shd w:val="clear" w:color="auto" w:fill="FFFFFF"/>
            <w:tcMar>
              <w:top w:w="18" w:type="dxa"/>
              <w:left w:w="85" w:type="dxa"/>
              <w:bottom w:w="18" w:type="dxa"/>
              <w:right w:w="65" w:type="dxa"/>
            </w:tcMar>
            <w:vAlign w:val="center"/>
          </w:tcPr>
          <w:p w14:paraId="1C6FC151" w14:textId="77777777" w:rsidR="007C6B6B" w:rsidRPr="00D56F0D" w:rsidRDefault="007C6B6B" w:rsidP="001A5461">
            <w:pPr>
              <w:keepLines/>
              <w:spacing w:after="0" w:line="228" w:lineRule="auto"/>
              <w:rPr>
                <w:sz w:val="24"/>
                <w:szCs w:val="24"/>
              </w:rPr>
            </w:pPr>
            <w:r w:rsidRPr="00D56F0D">
              <w:rPr>
                <w:rFonts w:ascii="Arial" w:eastAsia="Arial" w:hAnsi="Arial"/>
                <w:color w:val="111111"/>
                <w:sz w:val="24"/>
                <w:szCs w:val="24"/>
              </w:rPr>
              <w:t>Strengthen regional impact through strategic partnerships</w:t>
            </w:r>
          </w:p>
        </w:tc>
      </w:tr>
    </w:tbl>
    <w:p w14:paraId="7A81D091" w14:textId="77777777" w:rsidR="007C6B6B" w:rsidRDefault="007C6B6B" w:rsidP="007C6B6B">
      <w:pPr>
        <w:keepNext/>
        <w:spacing w:after="0" w:line="40" w:lineRule="exact"/>
      </w:pPr>
      <w:r>
        <w:rPr>
          <w:rFonts w:ascii="Arial" w:eastAsia="Arial" w:hAnsi="Arial"/>
          <w:sz w:val="4"/>
        </w:rPr>
        <w:t xml:space="preserve"> </w:t>
      </w:r>
    </w:p>
    <w:tbl>
      <w:tblPr>
        <w:tblW w:w="8190" w:type="dxa"/>
        <w:jc w:val="center"/>
        <w:tblLayout w:type="fixed"/>
        <w:tblLook w:val="04A0" w:firstRow="1" w:lastRow="0" w:firstColumn="1" w:lastColumn="0" w:noHBand="0" w:noVBand="1"/>
      </w:tblPr>
      <w:tblGrid>
        <w:gridCol w:w="720"/>
        <w:gridCol w:w="1325"/>
        <w:gridCol w:w="259"/>
        <w:gridCol w:w="5886"/>
      </w:tblGrid>
      <w:tr w:rsidR="007C6B6B" w14:paraId="68B9876A" w14:textId="77777777" w:rsidTr="001A5461">
        <w:trPr>
          <w:cantSplit/>
          <w:trHeight w:hRule="exact" w:val="878"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2D7EA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B3419" w14:textId="77777777" w:rsidR="007C6B6B" w:rsidRDefault="007C6B6B" w:rsidP="001A5461">
            <w:pPr>
              <w:keepLines/>
              <w:spacing w:after="0" w:line="228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DE2036E" wp14:editId="12AA74E5">
                  <wp:extent cx="429768" cy="429768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con_4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768" cy="429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nil"/>
            </w:tcBorders>
            <w:shd w:val="clear" w:color="auto" w:fill="2D7EA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A92CD" w14:textId="77777777" w:rsidR="007C6B6B" w:rsidRDefault="007C6B6B" w:rsidP="001A5461">
            <w:pPr>
              <w:keepLines/>
              <w:spacing w:after="0" w:line="228" w:lineRule="auto"/>
              <w:jc w:val="center"/>
            </w:pPr>
            <w:r>
              <w:rPr>
                <w:rFonts w:ascii="Arial" w:eastAsia="Arial" w:hAnsi="Arial"/>
                <w:b/>
                <w:color w:val="FFFFFF"/>
                <w:sz w:val="21"/>
              </w:rPr>
              <w:t>Goal IV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E95A4" w14:textId="77777777" w:rsidR="007C6B6B" w:rsidRDefault="007C6B6B" w:rsidP="001A5461">
            <w:pPr>
              <w:keepLines/>
              <w:spacing w:after="0" w:line="228" w:lineRule="auto"/>
            </w:pPr>
            <w:r>
              <w:rPr>
                <w:noProof/>
              </w:rPr>
              <w:drawing>
                <wp:inline distT="0" distB="0" distL="0" distR="0" wp14:anchorId="30533841" wp14:editId="03A1DEE6">
                  <wp:extent cx="164592" cy="557784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iangle_4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557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6" w:type="dxa"/>
            <w:tcBorders>
              <w:top w:val="single" w:sz="10" w:space="0" w:color="C7C7C7"/>
              <w:left w:val="nil"/>
              <w:bottom w:val="single" w:sz="10" w:space="0" w:color="C7C7C7"/>
              <w:right w:val="single" w:sz="28" w:space="0" w:color="2D7EA4"/>
            </w:tcBorders>
            <w:shd w:val="clear" w:color="auto" w:fill="FFFFFF"/>
            <w:tcMar>
              <w:top w:w="18" w:type="dxa"/>
              <w:left w:w="85" w:type="dxa"/>
              <w:bottom w:w="18" w:type="dxa"/>
              <w:right w:w="65" w:type="dxa"/>
            </w:tcMar>
            <w:vAlign w:val="center"/>
          </w:tcPr>
          <w:p w14:paraId="559FA63E" w14:textId="77777777" w:rsidR="007C6B6B" w:rsidRPr="00D56F0D" w:rsidRDefault="007C6B6B" w:rsidP="001A5461">
            <w:pPr>
              <w:keepLines/>
              <w:spacing w:after="0" w:line="228" w:lineRule="auto"/>
              <w:rPr>
                <w:sz w:val="24"/>
                <w:szCs w:val="24"/>
              </w:rPr>
            </w:pPr>
            <w:r w:rsidRPr="00D56F0D">
              <w:rPr>
                <w:rFonts w:ascii="Arial" w:eastAsia="Arial" w:hAnsi="Arial"/>
                <w:color w:val="111111"/>
                <w:sz w:val="24"/>
                <w:szCs w:val="24"/>
              </w:rPr>
              <w:t>Strengthen institutional sustainability and stewardship</w:t>
            </w:r>
          </w:p>
        </w:tc>
      </w:tr>
    </w:tbl>
    <w:p w14:paraId="288B3C2C" w14:textId="146D75CA" w:rsidR="007C6B6B" w:rsidRPr="001F03D2" w:rsidRDefault="007C6B6B" w:rsidP="007C6B6B">
      <w:pPr>
        <w:pStyle w:val="Heading1"/>
        <w:rPr>
          <w:sz w:val="32"/>
          <w:szCs w:val="32"/>
        </w:rPr>
      </w:pPr>
      <w:bookmarkStart w:id="7" w:name="_Toc235103292"/>
      <w:bookmarkEnd w:id="6"/>
      <w:r w:rsidRPr="001F03D2">
        <w:rPr>
          <w:rFonts w:ascii="Calibri" w:hAnsi="Calibri"/>
          <w:sz w:val="32"/>
          <w:szCs w:val="32"/>
        </w:rPr>
        <w:t xml:space="preserve">Progress on Previous </w:t>
      </w:r>
      <w:r w:rsidR="00D6253F">
        <w:rPr>
          <w:rFonts w:ascii="Calibri" w:hAnsi="Calibri"/>
          <w:sz w:val="32"/>
          <w:szCs w:val="32"/>
        </w:rPr>
        <w:t xml:space="preserve">AES Unit </w:t>
      </w:r>
      <w:r w:rsidRPr="001F03D2">
        <w:rPr>
          <w:rFonts w:ascii="Calibri" w:hAnsi="Calibri"/>
          <w:sz w:val="32"/>
          <w:szCs w:val="32"/>
        </w:rPr>
        <w:t>Goals</w:t>
      </w:r>
      <w:bookmarkEnd w:id="7"/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064"/>
      </w:tblGrid>
      <w:tr w:rsidR="007C6B6B" w14:paraId="356A7E50" w14:textId="77777777" w:rsidTr="001A5461">
        <w:trPr>
          <w:jc w:val="center"/>
        </w:trPr>
        <w:tc>
          <w:tcPr>
            <w:tcW w:w="100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02866" w14:textId="77777777" w:rsidR="007C6B6B" w:rsidRPr="001F03D2" w:rsidRDefault="007C6B6B" w:rsidP="001A5461">
            <w:pPr>
              <w:spacing w:after="0" w:line="240" w:lineRule="auto"/>
              <w:rPr>
                <w:sz w:val="22"/>
              </w:rPr>
            </w:pPr>
            <w:r w:rsidRPr="001F03D2">
              <w:rPr>
                <w:sz w:val="22"/>
              </w:rPr>
              <w:t>List yearly goals and outcomes from the previous five years.</w:t>
            </w:r>
          </w:p>
        </w:tc>
      </w:tr>
    </w:tbl>
    <w:p w14:paraId="517C91D0" w14:textId="77777777" w:rsidR="007C6B6B" w:rsidRDefault="007C6B6B" w:rsidP="007C6B6B">
      <w:pPr>
        <w:spacing w:after="0"/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421"/>
        <w:gridCol w:w="6643"/>
      </w:tblGrid>
      <w:tr w:rsidR="007C6B6B" w14:paraId="6E8CAF5F" w14:textId="77777777" w:rsidTr="000F52F2">
        <w:trPr>
          <w:trHeight w:val="25"/>
          <w:jc w:val="center"/>
        </w:trPr>
        <w:tc>
          <w:tcPr>
            <w:tcW w:w="318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F2BA32" w14:textId="77777777" w:rsidR="007C6B6B" w:rsidRPr="001F03D2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1F03D2">
              <w:rPr>
                <w:b/>
                <w:sz w:val="20"/>
                <w:szCs w:val="20"/>
              </w:rPr>
              <w:t>Goals</w:t>
            </w:r>
          </w:p>
        </w:tc>
        <w:tc>
          <w:tcPr>
            <w:tcW w:w="617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DDDA4" w14:textId="77777777" w:rsidR="007C6B6B" w:rsidRDefault="007C6B6B" w:rsidP="001A5461">
            <w:pPr>
              <w:spacing w:after="0" w:line="240" w:lineRule="auto"/>
            </w:pPr>
          </w:p>
        </w:tc>
      </w:tr>
      <w:tr w:rsidR="007C6B6B" w14:paraId="159BF0A2" w14:textId="77777777" w:rsidTr="000F52F2">
        <w:trPr>
          <w:trHeight w:val="25"/>
          <w:jc w:val="center"/>
        </w:trPr>
        <w:tc>
          <w:tcPr>
            <w:tcW w:w="318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0C4B4" w14:textId="77777777" w:rsidR="007C6B6B" w:rsidRPr="001F03D2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1F03D2">
              <w:rPr>
                <w:b/>
                <w:sz w:val="20"/>
                <w:szCs w:val="20"/>
              </w:rPr>
              <w:t>Objectives</w:t>
            </w:r>
          </w:p>
        </w:tc>
        <w:tc>
          <w:tcPr>
            <w:tcW w:w="617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6E42A" w14:textId="77777777" w:rsidR="007C6B6B" w:rsidRDefault="007C6B6B" w:rsidP="001A5461">
            <w:pPr>
              <w:spacing w:after="0" w:line="240" w:lineRule="auto"/>
            </w:pPr>
          </w:p>
        </w:tc>
      </w:tr>
      <w:tr w:rsidR="007C6B6B" w14:paraId="23C03A2E" w14:textId="77777777" w:rsidTr="000F52F2">
        <w:trPr>
          <w:trHeight w:val="25"/>
          <w:jc w:val="center"/>
        </w:trPr>
        <w:tc>
          <w:tcPr>
            <w:tcW w:w="318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B345F" w14:textId="77777777" w:rsidR="007C6B6B" w:rsidRPr="001F03D2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1F03D2">
              <w:rPr>
                <w:b/>
                <w:sz w:val="20"/>
                <w:szCs w:val="20"/>
              </w:rPr>
              <w:t>Results</w:t>
            </w:r>
          </w:p>
        </w:tc>
        <w:tc>
          <w:tcPr>
            <w:tcW w:w="617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4D8DC" w14:textId="77777777" w:rsidR="007C6B6B" w:rsidRDefault="007C6B6B" w:rsidP="001A5461">
            <w:pPr>
              <w:spacing w:after="0" w:line="240" w:lineRule="auto"/>
            </w:pPr>
          </w:p>
        </w:tc>
      </w:tr>
    </w:tbl>
    <w:p w14:paraId="1C8A64B9" w14:textId="63EBFE0C" w:rsidR="007C6B6B" w:rsidRPr="00FA4738" w:rsidRDefault="007C6B6B" w:rsidP="007C6B6B">
      <w:pPr>
        <w:pStyle w:val="Heading1"/>
        <w:rPr>
          <w:sz w:val="32"/>
          <w:szCs w:val="32"/>
        </w:rPr>
      </w:pPr>
      <w:bookmarkStart w:id="8" w:name="_Toc235103293"/>
      <w:r w:rsidRPr="00FA4738">
        <w:rPr>
          <w:rFonts w:ascii="Calibri" w:hAnsi="Calibri"/>
          <w:sz w:val="32"/>
          <w:szCs w:val="32"/>
        </w:rPr>
        <w:t>Five-Year Periodic Trends</w:t>
      </w:r>
      <w:bookmarkEnd w:id="8"/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064"/>
      </w:tblGrid>
      <w:tr w:rsidR="007C6B6B" w14:paraId="2D2EFF26" w14:textId="77777777" w:rsidTr="001A5461">
        <w:trPr>
          <w:jc w:val="center"/>
        </w:trPr>
        <w:tc>
          <w:tcPr>
            <w:tcW w:w="100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6DA3D" w14:textId="77777777" w:rsidR="007C6B6B" w:rsidRPr="00FA4738" w:rsidRDefault="007C6B6B" w:rsidP="001A5461">
            <w:pPr>
              <w:spacing w:after="0" w:line="240" w:lineRule="auto"/>
              <w:rPr>
                <w:sz w:val="22"/>
              </w:rPr>
            </w:pPr>
            <w:r w:rsidRPr="00FA4738">
              <w:rPr>
                <w:sz w:val="22"/>
              </w:rPr>
              <w:t>Enter internal tracking numbers and note whether each item increased, decreased, or remained the same across the five-year review period.</w:t>
            </w:r>
          </w:p>
        </w:tc>
      </w:tr>
    </w:tbl>
    <w:p w14:paraId="7EFF15FD" w14:textId="77777777" w:rsidR="007C6B6B" w:rsidRDefault="007C6B6B" w:rsidP="007C6B6B">
      <w:pPr>
        <w:spacing w:after="0"/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24"/>
        <w:gridCol w:w="6240"/>
      </w:tblGrid>
      <w:tr w:rsidR="007C6B6B" w14:paraId="2A1076F8" w14:textId="77777777" w:rsidTr="000F52F2">
        <w:trPr>
          <w:trHeight w:val="139"/>
          <w:jc w:val="center"/>
        </w:trPr>
        <w:tc>
          <w:tcPr>
            <w:tcW w:w="3824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694FE" w14:textId="7A3C7F99" w:rsidR="007C6B6B" w:rsidRPr="00FA4738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FA4738">
              <w:rPr>
                <w:b/>
                <w:sz w:val="20"/>
                <w:szCs w:val="20"/>
              </w:rPr>
              <w:t>Survey Results</w:t>
            </w:r>
            <w:r>
              <w:rPr>
                <w:b/>
                <w:sz w:val="20"/>
                <w:szCs w:val="20"/>
              </w:rPr>
              <w:t xml:space="preserve"> (</w:t>
            </w:r>
            <w:r w:rsidR="00D6253F">
              <w:rPr>
                <w:b/>
                <w:sz w:val="20"/>
                <w:szCs w:val="20"/>
              </w:rPr>
              <w:t>RNL</w:t>
            </w:r>
            <w:r>
              <w:rPr>
                <w:b/>
                <w:sz w:val="20"/>
                <w:szCs w:val="20"/>
              </w:rPr>
              <w:t>, Assessment Day…</w:t>
            </w:r>
            <w:proofErr w:type="spellStart"/>
            <w:r>
              <w:rPr>
                <w:b/>
                <w:sz w:val="20"/>
                <w:szCs w:val="20"/>
              </w:rPr>
              <w:t>Etc</w:t>
            </w:r>
            <w:proofErr w:type="spellEnd"/>
            <w:r>
              <w:rPr>
                <w:b/>
                <w:sz w:val="20"/>
                <w:szCs w:val="20"/>
              </w:rPr>
              <w:t>)</w:t>
            </w:r>
          </w:p>
        </w:tc>
        <w:tc>
          <w:tcPr>
            <w:tcW w:w="624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1EA0ED" w14:textId="77777777" w:rsidR="007C6B6B" w:rsidRDefault="007C6B6B" w:rsidP="001A5461">
            <w:pPr>
              <w:spacing w:after="0" w:line="240" w:lineRule="auto"/>
            </w:pPr>
          </w:p>
        </w:tc>
      </w:tr>
      <w:tr w:rsidR="007C6B6B" w14:paraId="24E88652" w14:textId="77777777" w:rsidTr="000F52F2">
        <w:trPr>
          <w:trHeight w:val="85"/>
          <w:jc w:val="center"/>
        </w:trPr>
        <w:tc>
          <w:tcPr>
            <w:tcW w:w="3824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87251" w14:textId="651008D9" w:rsidR="007C6B6B" w:rsidRPr="00FA4738" w:rsidRDefault="00D6253F" w:rsidP="001A546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Photos of Events Held</w:t>
            </w:r>
          </w:p>
        </w:tc>
        <w:tc>
          <w:tcPr>
            <w:tcW w:w="624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67DE5" w14:textId="77777777" w:rsidR="007C6B6B" w:rsidRDefault="007C6B6B" w:rsidP="001A5461">
            <w:pPr>
              <w:spacing w:after="0" w:line="240" w:lineRule="auto"/>
            </w:pPr>
          </w:p>
        </w:tc>
      </w:tr>
      <w:tr w:rsidR="00D6253F" w14:paraId="284EE603" w14:textId="77777777" w:rsidTr="000F52F2">
        <w:trPr>
          <w:trHeight w:val="292"/>
          <w:jc w:val="center"/>
        </w:trPr>
        <w:tc>
          <w:tcPr>
            <w:tcW w:w="3824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9003F" w14:textId="61E5EDDA" w:rsidR="00D6253F" w:rsidRPr="00D6253F" w:rsidRDefault="00D6253F" w:rsidP="001A5461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Any other data that is used to measure your goals/objectives </w:t>
            </w:r>
          </w:p>
        </w:tc>
        <w:tc>
          <w:tcPr>
            <w:tcW w:w="624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4B1AC6" w14:textId="77777777" w:rsidR="00D6253F" w:rsidRDefault="00D6253F" w:rsidP="001A5461">
            <w:pPr>
              <w:spacing w:after="0" w:line="240" w:lineRule="auto"/>
            </w:pPr>
          </w:p>
        </w:tc>
      </w:tr>
    </w:tbl>
    <w:p w14:paraId="1F6521D6" w14:textId="35D62C27" w:rsidR="007C6B6B" w:rsidRPr="008835E3" w:rsidRDefault="007C6B6B" w:rsidP="007C6B6B">
      <w:pPr>
        <w:pStyle w:val="Heading1"/>
        <w:rPr>
          <w:sz w:val="32"/>
          <w:szCs w:val="32"/>
        </w:rPr>
      </w:pPr>
      <w:bookmarkStart w:id="9" w:name="_Toc235103294"/>
      <w:r w:rsidRPr="008835E3">
        <w:rPr>
          <w:rFonts w:ascii="Calibri" w:hAnsi="Calibri"/>
          <w:sz w:val="32"/>
          <w:szCs w:val="32"/>
        </w:rPr>
        <w:t>Data-Driven Decisions</w:t>
      </w:r>
      <w:bookmarkEnd w:id="9"/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064"/>
      </w:tblGrid>
      <w:tr w:rsidR="007C6B6B" w14:paraId="120C6578" w14:textId="77777777" w:rsidTr="001A5461">
        <w:trPr>
          <w:jc w:val="center"/>
        </w:trPr>
        <w:tc>
          <w:tcPr>
            <w:tcW w:w="100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FDAE0" w14:textId="77777777" w:rsidR="007C6B6B" w:rsidRPr="008835E3" w:rsidRDefault="007C6B6B" w:rsidP="001A5461">
            <w:pPr>
              <w:spacing w:after="0" w:line="240" w:lineRule="auto"/>
              <w:rPr>
                <w:sz w:val="22"/>
              </w:rPr>
            </w:pPr>
            <w:r w:rsidRPr="008835E3">
              <w:rPr>
                <w:sz w:val="22"/>
              </w:rPr>
              <w:t>Summarize your data-driven decisions based on the five-year trends. Tie decisions directly to evidence where possible.</w:t>
            </w:r>
          </w:p>
        </w:tc>
      </w:tr>
    </w:tbl>
    <w:p w14:paraId="009D78E0" w14:textId="77777777" w:rsidR="007C6B6B" w:rsidRDefault="007C6B6B" w:rsidP="007C6B6B">
      <w:pPr>
        <w:spacing w:after="0"/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421"/>
        <w:gridCol w:w="6643"/>
      </w:tblGrid>
      <w:tr w:rsidR="007C6B6B" w14:paraId="16CFEA92" w14:textId="77777777" w:rsidTr="000F52F2">
        <w:trPr>
          <w:trHeight w:val="25"/>
          <w:jc w:val="center"/>
        </w:trPr>
        <w:tc>
          <w:tcPr>
            <w:tcW w:w="318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2D968" w14:textId="77777777" w:rsidR="007C6B6B" w:rsidRPr="008835E3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8835E3">
              <w:rPr>
                <w:b/>
                <w:sz w:val="20"/>
                <w:szCs w:val="20"/>
              </w:rPr>
              <w:t>Summary of Decisions</w:t>
            </w:r>
          </w:p>
        </w:tc>
        <w:tc>
          <w:tcPr>
            <w:tcW w:w="617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B2ED2" w14:textId="77777777" w:rsidR="007C6B6B" w:rsidRDefault="007C6B6B" w:rsidP="001A5461">
            <w:pPr>
              <w:spacing w:after="0" w:line="240" w:lineRule="auto"/>
            </w:pPr>
          </w:p>
        </w:tc>
      </w:tr>
    </w:tbl>
    <w:p w14:paraId="4166AEAE" w14:textId="77777777" w:rsidR="007C6B6B" w:rsidRDefault="007C6B6B" w:rsidP="007C6B6B">
      <w:pPr>
        <w:spacing w:after="0"/>
      </w:pPr>
      <w:r>
        <w:br w:type="page"/>
      </w:r>
    </w:p>
    <w:p w14:paraId="1B481DEC" w14:textId="77777777" w:rsidR="007C6B6B" w:rsidRPr="0032528E" w:rsidRDefault="007C6B6B" w:rsidP="007C6B6B">
      <w:pPr>
        <w:pStyle w:val="Heading1"/>
        <w:rPr>
          <w:sz w:val="32"/>
          <w:szCs w:val="32"/>
        </w:rPr>
      </w:pPr>
      <w:bookmarkStart w:id="10" w:name="_Toc235103295"/>
      <w:r w:rsidRPr="0032528E">
        <w:rPr>
          <w:rFonts w:ascii="Calibri" w:hAnsi="Calibri"/>
          <w:sz w:val="32"/>
          <w:szCs w:val="32"/>
        </w:rPr>
        <w:lastRenderedPageBreak/>
        <w:t>Strategic Advancement Development Plan</w:t>
      </w:r>
      <w:bookmarkEnd w:id="10"/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064"/>
      </w:tblGrid>
      <w:tr w:rsidR="007C6B6B" w14:paraId="6935C581" w14:textId="77777777" w:rsidTr="001A5461">
        <w:trPr>
          <w:jc w:val="center"/>
        </w:trPr>
        <w:tc>
          <w:tcPr>
            <w:tcW w:w="100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0944B" w14:textId="77777777" w:rsidR="007C6B6B" w:rsidRPr="0032528E" w:rsidRDefault="007C6B6B" w:rsidP="001A5461">
            <w:pPr>
              <w:spacing w:after="0" w:line="240" w:lineRule="auto"/>
              <w:rPr>
                <w:sz w:val="22"/>
              </w:rPr>
            </w:pPr>
            <w:r w:rsidRPr="0032528E">
              <w:rPr>
                <w:sz w:val="22"/>
              </w:rPr>
              <w:t>Summarize accomplishments, required changes, anticipated benefits for student success, and resources needed for effective implementation.</w:t>
            </w:r>
          </w:p>
        </w:tc>
      </w:tr>
    </w:tbl>
    <w:p w14:paraId="4EE6D1E9" w14:textId="77777777" w:rsidR="007C6B6B" w:rsidRDefault="007C6B6B" w:rsidP="007C6B6B">
      <w:pPr>
        <w:spacing w:after="0"/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24"/>
        <w:gridCol w:w="6240"/>
      </w:tblGrid>
      <w:tr w:rsidR="007C6B6B" w14:paraId="393FBB64" w14:textId="77777777" w:rsidTr="000F52F2">
        <w:trPr>
          <w:trHeight w:val="409"/>
          <w:jc w:val="center"/>
        </w:trPr>
        <w:tc>
          <w:tcPr>
            <w:tcW w:w="389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FAEA4" w14:textId="47A50CA0" w:rsidR="007C6B6B" w:rsidRPr="00E5440D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E5440D">
              <w:rPr>
                <w:b/>
                <w:sz w:val="20"/>
                <w:szCs w:val="20"/>
              </w:rPr>
              <w:t xml:space="preserve">Identify the Changes Required to Strengthen </w:t>
            </w:r>
            <w:r w:rsidR="009B0C68">
              <w:rPr>
                <w:b/>
                <w:sz w:val="20"/>
                <w:szCs w:val="20"/>
              </w:rPr>
              <w:t>AES Department’s</w:t>
            </w:r>
            <w:r w:rsidRPr="00E5440D">
              <w:rPr>
                <w:b/>
                <w:sz w:val="20"/>
                <w:szCs w:val="20"/>
              </w:rPr>
              <w:t xml:space="preserve"> Effectiveness</w:t>
            </w:r>
          </w:p>
        </w:tc>
        <w:tc>
          <w:tcPr>
            <w:tcW w:w="635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B78A2" w14:textId="77777777" w:rsidR="007C6B6B" w:rsidRDefault="007C6B6B" w:rsidP="001A5461">
            <w:pPr>
              <w:spacing w:after="0" w:line="240" w:lineRule="auto"/>
            </w:pPr>
          </w:p>
        </w:tc>
      </w:tr>
      <w:tr w:rsidR="007C6B6B" w14:paraId="3954665C" w14:textId="77777777" w:rsidTr="000F52F2">
        <w:trPr>
          <w:trHeight w:val="103"/>
          <w:jc w:val="center"/>
        </w:trPr>
        <w:tc>
          <w:tcPr>
            <w:tcW w:w="389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4AB51" w14:textId="77777777" w:rsidR="007C6B6B" w:rsidRPr="00E5440D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E5440D">
              <w:rPr>
                <w:b/>
                <w:sz w:val="20"/>
                <w:szCs w:val="20"/>
              </w:rPr>
              <w:t>Anticipated Benefits for Student Success</w:t>
            </w:r>
          </w:p>
        </w:tc>
        <w:tc>
          <w:tcPr>
            <w:tcW w:w="635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2D20EA" w14:textId="77777777" w:rsidR="007C6B6B" w:rsidRDefault="007C6B6B" w:rsidP="001A5461">
            <w:pPr>
              <w:spacing w:after="0" w:line="240" w:lineRule="auto"/>
            </w:pPr>
          </w:p>
        </w:tc>
      </w:tr>
      <w:tr w:rsidR="007C6B6B" w14:paraId="57FBE73D" w14:textId="77777777" w:rsidTr="000F52F2">
        <w:trPr>
          <w:trHeight w:val="25"/>
          <w:jc w:val="center"/>
        </w:trPr>
        <w:tc>
          <w:tcPr>
            <w:tcW w:w="389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7977C" w14:textId="77777777" w:rsidR="007C6B6B" w:rsidRPr="00E5440D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E5440D">
              <w:rPr>
                <w:b/>
                <w:sz w:val="20"/>
                <w:szCs w:val="20"/>
              </w:rPr>
              <w:t>Resources Needed for Effective Implementation</w:t>
            </w:r>
          </w:p>
        </w:tc>
        <w:tc>
          <w:tcPr>
            <w:tcW w:w="6350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B5580" w14:textId="77777777" w:rsidR="007C6B6B" w:rsidRDefault="007C6B6B" w:rsidP="001A5461">
            <w:pPr>
              <w:spacing w:after="0" w:line="240" w:lineRule="auto"/>
            </w:pPr>
          </w:p>
        </w:tc>
      </w:tr>
    </w:tbl>
    <w:p w14:paraId="2119683F" w14:textId="77777777" w:rsidR="007C6B6B" w:rsidRPr="00EC52F6" w:rsidRDefault="007C6B6B" w:rsidP="007C6B6B">
      <w:pPr>
        <w:pStyle w:val="Heading1"/>
        <w:rPr>
          <w:sz w:val="32"/>
          <w:szCs w:val="32"/>
        </w:rPr>
      </w:pPr>
      <w:bookmarkStart w:id="11" w:name="_Toc235103296"/>
      <w:r>
        <w:rPr>
          <w:rFonts w:ascii="Calibri" w:hAnsi="Calibri"/>
          <w:sz w:val="32"/>
          <w:szCs w:val="32"/>
        </w:rPr>
        <w:t>Goal Initiatives for the Next Five Academic Years</w:t>
      </w:r>
      <w:bookmarkEnd w:id="11"/>
      <w:r>
        <w:rPr>
          <w:rFonts w:ascii="Calibri" w:hAnsi="Calibri"/>
          <w:sz w:val="32"/>
          <w:szCs w:val="32"/>
        </w:rPr>
        <w:t xml:space="preserve">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064"/>
      </w:tblGrid>
      <w:tr w:rsidR="007C6B6B" w14:paraId="14AB2144" w14:textId="77777777" w:rsidTr="001A5461">
        <w:trPr>
          <w:jc w:val="center"/>
        </w:trPr>
        <w:tc>
          <w:tcPr>
            <w:tcW w:w="1008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0FCB2" w14:textId="77777777" w:rsidR="007C6B6B" w:rsidRPr="00EC52F6" w:rsidRDefault="007C6B6B" w:rsidP="001A5461">
            <w:pPr>
              <w:spacing w:after="0" w:line="240" w:lineRule="auto"/>
              <w:rPr>
                <w:sz w:val="22"/>
              </w:rPr>
            </w:pPr>
            <w:r w:rsidRPr="00EC52F6">
              <w:rPr>
                <w:sz w:val="22"/>
              </w:rPr>
              <w:t>Identify 3 goals. The Results and Action Plan sections should be completed during the next five-year periodic review.</w:t>
            </w:r>
          </w:p>
        </w:tc>
      </w:tr>
    </w:tbl>
    <w:p w14:paraId="0427F710" w14:textId="77777777" w:rsidR="007C6B6B" w:rsidRDefault="007C6B6B" w:rsidP="007C6B6B">
      <w:pPr>
        <w:spacing w:after="0"/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364"/>
        <w:gridCol w:w="6700"/>
      </w:tblGrid>
      <w:tr w:rsidR="007C6B6B" w14:paraId="3A061811" w14:textId="77777777" w:rsidTr="001A5461">
        <w:trPr>
          <w:jc w:val="center"/>
        </w:trPr>
        <w:tc>
          <w:tcPr>
            <w:tcW w:w="10080" w:type="dxa"/>
            <w:gridSpan w:val="2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0C3DCDA0" w14:textId="77777777" w:rsidR="007C6B6B" w:rsidRPr="00E5440D" w:rsidRDefault="007C6B6B" w:rsidP="001A5461">
            <w:pPr>
              <w:spacing w:after="0" w:line="240" w:lineRule="auto"/>
              <w:rPr>
                <w:sz w:val="22"/>
              </w:rPr>
            </w:pPr>
            <w:r w:rsidRPr="00E5440D">
              <w:rPr>
                <w:b/>
                <w:color w:val="FFFFFF"/>
                <w:sz w:val="22"/>
              </w:rPr>
              <w:t>1. Goal</w:t>
            </w:r>
          </w:p>
        </w:tc>
      </w:tr>
      <w:tr w:rsidR="007C6B6B" w14:paraId="4F8D8545" w14:textId="77777777" w:rsidTr="000F52F2">
        <w:trPr>
          <w:trHeight w:val="130"/>
          <w:jc w:val="center"/>
        </w:trPr>
        <w:tc>
          <w:tcPr>
            <w:tcW w:w="3369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60CB6" w14:textId="77777777" w:rsidR="007C6B6B" w:rsidRPr="00EC52F6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EC52F6">
              <w:rPr>
                <w:b/>
                <w:sz w:val="20"/>
                <w:szCs w:val="20"/>
              </w:rPr>
              <w:t>Institutional Goal</w:t>
            </w:r>
          </w:p>
        </w:tc>
        <w:tc>
          <w:tcPr>
            <w:tcW w:w="599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24F00" w14:textId="77777777" w:rsidR="007C6B6B" w:rsidRDefault="007C6B6B" w:rsidP="001A5461">
            <w:pPr>
              <w:spacing w:after="0" w:line="240" w:lineRule="auto"/>
            </w:pPr>
          </w:p>
        </w:tc>
      </w:tr>
      <w:tr w:rsidR="007C6B6B" w14:paraId="56124F52" w14:textId="77777777" w:rsidTr="000F52F2">
        <w:trPr>
          <w:trHeight w:val="76"/>
          <w:jc w:val="center"/>
        </w:trPr>
        <w:tc>
          <w:tcPr>
            <w:tcW w:w="3369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E92D8" w14:textId="60F291CE" w:rsidR="007C6B6B" w:rsidRPr="00EC52F6" w:rsidRDefault="009B0C68" w:rsidP="001A546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AES Department</w:t>
            </w:r>
            <w:r w:rsidR="007C6B6B" w:rsidRPr="00EC52F6">
              <w:rPr>
                <w:b/>
                <w:sz w:val="20"/>
                <w:szCs w:val="20"/>
              </w:rPr>
              <w:t xml:space="preserve"> Goal</w:t>
            </w:r>
          </w:p>
        </w:tc>
        <w:tc>
          <w:tcPr>
            <w:tcW w:w="599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415BB" w14:textId="77777777" w:rsidR="007C6B6B" w:rsidRDefault="007C6B6B" w:rsidP="001A5461">
            <w:pPr>
              <w:spacing w:after="0" w:line="240" w:lineRule="auto"/>
            </w:pPr>
          </w:p>
        </w:tc>
      </w:tr>
      <w:tr w:rsidR="007C6B6B" w14:paraId="2208A614" w14:textId="77777777" w:rsidTr="000F52F2">
        <w:trPr>
          <w:trHeight w:val="94"/>
          <w:jc w:val="center"/>
        </w:trPr>
        <w:tc>
          <w:tcPr>
            <w:tcW w:w="3369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9E9F6" w14:textId="77777777" w:rsidR="007C6B6B" w:rsidRPr="00EC52F6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EC52F6">
              <w:rPr>
                <w:b/>
                <w:sz w:val="20"/>
                <w:szCs w:val="20"/>
              </w:rPr>
              <w:t>Objective</w:t>
            </w:r>
          </w:p>
        </w:tc>
        <w:tc>
          <w:tcPr>
            <w:tcW w:w="599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14ECB" w14:textId="77777777" w:rsidR="007C6B6B" w:rsidRDefault="007C6B6B" w:rsidP="001A5461">
            <w:pPr>
              <w:spacing w:after="0" w:line="240" w:lineRule="auto"/>
            </w:pPr>
          </w:p>
        </w:tc>
      </w:tr>
      <w:tr w:rsidR="007C6B6B" w14:paraId="4C4351EB" w14:textId="77777777" w:rsidTr="000F52F2">
        <w:trPr>
          <w:trHeight w:val="25"/>
          <w:jc w:val="center"/>
        </w:trPr>
        <w:tc>
          <w:tcPr>
            <w:tcW w:w="3369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8090F" w14:textId="77777777" w:rsidR="007C6B6B" w:rsidRPr="00EC52F6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EC52F6">
              <w:rPr>
                <w:b/>
                <w:sz w:val="20"/>
                <w:szCs w:val="20"/>
              </w:rPr>
              <w:t>Measurement</w:t>
            </w:r>
          </w:p>
        </w:tc>
        <w:tc>
          <w:tcPr>
            <w:tcW w:w="599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05C57" w14:textId="77777777" w:rsidR="007C6B6B" w:rsidRDefault="007C6B6B" w:rsidP="001A5461">
            <w:pPr>
              <w:spacing w:after="0" w:line="240" w:lineRule="auto"/>
            </w:pPr>
          </w:p>
        </w:tc>
      </w:tr>
      <w:tr w:rsidR="007C6B6B" w14:paraId="295B2F85" w14:textId="77777777" w:rsidTr="000F52F2">
        <w:trPr>
          <w:trHeight w:val="25"/>
          <w:jc w:val="center"/>
        </w:trPr>
        <w:tc>
          <w:tcPr>
            <w:tcW w:w="3369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AA75D1" w14:textId="77777777" w:rsidR="007C6B6B" w:rsidRPr="00EC52F6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EC52F6">
              <w:rPr>
                <w:b/>
                <w:sz w:val="20"/>
                <w:szCs w:val="20"/>
              </w:rPr>
              <w:t>Resources Needed</w:t>
            </w:r>
          </w:p>
        </w:tc>
        <w:tc>
          <w:tcPr>
            <w:tcW w:w="599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6BDC7" w14:textId="77777777" w:rsidR="007C6B6B" w:rsidRDefault="007C6B6B" w:rsidP="001A5461">
            <w:pPr>
              <w:spacing w:after="0" w:line="240" w:lineRule="auto"/>
            </w:pPr>
          </w:p>
        </w:tc>
      </w:tr>
      <w:tr w:rsidR="007C6B6B" w14:paraId="4AD92F7A" w14:textId="77777777" w:rsidTr="000F52F2">
        <w:trPr>
          <w:trHeight w:val="25"/>
          <w:jc w:val="center"/>
        </w:trPr>
        <w:tc>
          <w:tcPr>
            <w:tcW w:w="3369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ACBF2" w14:textId="77777777" w:rsidR="007C6B6B" w:rsidRPr="00EC52F6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EC52F6">
              <w:rPr>
                <w:b/>
                <w:sz w:val="20"/>
                <w:szCs w:val="20"/>
              </w:rPr>
              <w:t>Results</w:t>
            </w:r>
          </w:p>
        </w:tc>
        <w:tc>
          <w:tcPr>
            <w:tcW w:w="599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ED975" w14:textId="77777777" w:rsidR="007C6B6B" w:rsidRDefault="007C6B6B" w:rsidP="001A5461">
            <w:pPr>
              <w:spacing w:after="0" w:line="240" w:lineRule="auto"/>
            </w:pPr>
          </w:p>
        </w:tc>
      </w:tr>
      <w:tr w:rsidR="007C6B6B" w14:paraId="62E32B07" w14:textId="77777777" w:rsidTr="000F52F2">
        <w:trPr>
          <w:trHeight w:val="25"/>
          <w:jc w:val="center"/>
        </w:trPr>
        <w:tc>
          <w:tcPr>
            <w:tcW w:w="3369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F2A39" w14:textId="77777777" w:rsidR="007C6B6B" w:rsidRPr="00EC52F6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EC52F6">
              <w:rPr>
                <w:b/>
                <w:sz w:val="20"/>
                <w:szCs w:val="20"/>
              </w:rPr>
              <w:t>Action Plan</w:t>
            </w:r>
          </w:p>
        </w:tc>
        <w:tc>
          <w:tcPr>
            <w:tcW w:w="5991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038A73" w14:textId="77777777" w:rsidR="007C6B6B" w:rsidRDefault="007C6B6B" w:rsidP="001A5461">
            <w:pPr>
              <w:spacing w:after="0" w:line="240" w:lineRule="auto"/>
            </w:pPr>
          </w:p>
        </w:tc>
      </w:tr>
    </w:tbl>
    <w:p w14:paraId="5D361F9F" w14:textId="77777777" w:rsidR="007C6B6B" w:rsidRDefault="007C6B6B" w:rsidP="007C6B6B">
      <w:pPr>
        <w:spacing w:after="0"/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364"/>
        <w:gridCol w:w="6700"/>
      </w:tblGrid>
      <w:tr w:rsidR="007C6B6B" w14:paraId="2ED691FF" w14:textId="77777777" w:rsidTr="001A5461">
        <w:trPr>
          <w:jc w:val="center"/>
        </w:trPr>
        <w:tc>
          <w:tcPr>
            <w:tcW w:w="10240" w:type="dxa"/>
            <w:gridSpan w:val="2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0067F2B4" w14:textId="77777777" w:rsidR="007C6B6B" w:rsidRPr="00437116" w:rsidRDefault="007C6B6B" w:rsidP="001A5461">
            <w:pPr>
              <w:spacing w:after="0" w:line="240" w:lineRule="auto"/>
              <w:rPr>
                <w:sz w:val="22"/>
              </w:rPr>
            </w:pPr>
            <w:r>
              <w:br w:type="page"/>
            </w:r>
            <w:r w:rsidRPr="00437116">
              <w:rPr>
                <w:b/>
                <w:color w:val="FFFFFF"/>
                <w:sz w:val="22"/>
              </w:rPr>
              <w:t>2. Goal</w:t>
            </w:r>
          </w:p>
        </w:tc>
      </w:tr>
      <w:tr w:rsidR="007C6B6B" w14:paraId="52FD27ED" w14:textId="77777777" w:rsidTr="000F52F2">
        <w:trPr>
          <w:trHeight w:val="25"/>
          <w:jc w:val="center"/>
        </w:trPr>
        <w:tc>
          <w:tcPr>
            <w:tcW w:w="342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BBCBA" w14:textId="77777777" w:rsidR="007C6B6B" w:rsidRPr="00437116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437116">
              <w:rPr>
                <w:b/>
                <w:sz w:val="20"/>
                <w:szCs w:val="20"/>
              </w:rPr>
              <w:t>Institutional Goal</w:t>
            </w:r>
          </w:p>
        </w:tc>
        <w:tc>
          <w:tcPr>
            <w:tcW w:w="681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412AB" w14:textId="77777777" w:rsidR="007C6B6B" w:rsidRDefault="007C6B6B" w:rsidP="001A5461">
            <w:pPr>
              <w:spacing w:after="0" w:line="240" w:lineRule="auto"/>
            </w:pPr>
          </w:p>
        </w:tc>
      </w:tr>
      <w:tr w:rsidR="007C6B6B" w14:paraId="09554AA1" w14:textId="77777777" w:rsidTr="000F52F2">
        <w:trPr>
          <w:trHeight w:val="25"/>
          <w:jc w:val="center"/>
        </w:trPr>
        <w:tc>
          <w:tcPr>
            <w:tcW w:w="342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18809" w14:textId="456D85D0" w:rsidR="007C6B6B" w:rsidRPr="00437116" w:rsidRDefault="009B0C68" w:rsidP="001A546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AES Department</w:t>
            </w:r>
            <w:r w:rsidR="007C6B6B" w:rsidRPr="00437116">
              <w:rPr>
                <w:b/>
                <w:sz w:val="20"/>
                <w:szCs w:val="20"/>
              </w:rPr>
              <w:t xml:space="preserve"> Goal</w:t>
            </w:r>
          </w:p>
        </w:tc>
        <w:tc>
          <w:tcPr>
            <w:tcW w:w="681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FCB269" w14:textId="77777777" w:rsidR="007C6B6B" w:rsidRDefault="007C6B6B" w:rsidP="001A5461">
            <w:pPr>
              <w:spacing w:after="0" w:line="240" w:lineRule="auto"/>
            </w:pPr>
          </w:p>
        </w:tc>
      </w:tr>
      <w:tr w:rsidR="007C6B6B" w14:paraId="7FDCD850" w14:textId="77777777" w:rsidTr="000F52F2">
        <w:trPr>
          <w:trHeight w:val="25"/>
          <w:jc w:val="center"/>
        </w:trPr>
        <w:tc>
          <w:tcPr>
            <w:tcW w:w="342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CA5DB" w14:textId="77777777" w:rsidR="007C6B6B" w:rsidRPr="00437116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437116">
              <w:rPr>
                <w:b/>
                <w:sz w:val="20"/>
                <w:szCs w:val="20"/>
              </w:rPr>
              <w:t>Objective</w:t>
            </w:r>
          </w:p>
        </w:tc>
        <w:tc>
          <w:tcPr>
            <w:tcW w:w="681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139234" w14:textId="77777777" w:rsidR="007C6B6B" w:rsidRDefault="007C6B6B" w:rsidP="001A5461">
            <w:pPr>
              <w:spacing w:after="0" w:line="240" w:lineRule="auto"/>
            </w:pPr>
          </w:p>
        </w:tc>
      </w:tr>
      <w:tr w:rsidR="007C6B6B" w14:paraId="09215172" w14:textId="77777777" w:rsidTr="000F52F2">
        <w:trPr>
          <w:trHeight w:val="25"/>
          <w:jc w:val="center"/>
        </w:trPr>
        <w:tc>
          <w:tcPr>
            <w:tcW w:w="342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6365FA" w14:textId="77777777" w:rsidR="007C6B6B" w:rsidRPr="00437116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437116">
              <w:rPr>
                <w:b/>
                <w:sz w:val="20"/>
                <w:szCs w:val="20"/>
              </w:rPr>
              <w:t>Measurement</w:t>
            </w:r>
          </w:p>
        </w:tc>
        <w:tc>
          <w:tcPr>
            <w:tcW w:w="681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4C1DD5" w14:textId="77777777" w:rsidR="007C6B6B" w:rsidRDefault="007C6B6B" w:rsidP="001A5461">
            <w:pPr>
              <w:spacing w:after="0" w:line="240" w:lineRule="auto"/>
            </w:pPr>
          </w:p>
        </w:tc>
      </w:tr>
      <w:tr w:rsidR="007C6B6B" w14:paraId="2EE8FB6A" w14:textId="77777777" w:rsidTr="000F52F2">
        <w:trPr>
          <w:trHeight w:val="25"/>
          <w:jc w:val="center"/>
        </w:trPr>
        <w:tc>
          <w:tcPr>
            <w:tcW w:w="342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E2674" w14:textId="77777777" w:rsidR="007C6B6B" w:rsidRPr="00437116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437116">
              <w:rPr>
                <w:b/>
                <w:sz w:val="20"/>
                <w:szCs w:val="20"/>
              </w:rPr>
              <w:t>Resources Needed</w:t>
            </w:r>
          </w:p>
        </w:tc>
        <w:tc>
          <w:tcPr>
            <w:tcW w:w="681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561825" w14:textId="77777777" w:rsidR="007C6B6B" w:rsidRDefault="007C6B6B" w:rsidP="001A5461">
            <w:pPr>
              <w:spacing w:after="0" w:line="240" w:lineRule="auto"/>
            </w:pPr>
          </w:p>
        </w:tc>
      </w:tr>
      <w:tr w:rsidR="007C6B6B" w14:paraId="0F35725C" w14:textId="77777777" w:rsidTr="000F52F2">
        <w:trPr>
          <w:trHeight w:val="25"/>
          <w:jc w:val="center"/>
        </w:trPr>
        <w:tc>
          <w:tcPr>
            <w:tcW w:w="342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1DF49" w14:textId="77777777" w:rsidR="007C6B6B" w:rsidRPr="00437116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437116">
              <w:rPr>
                <w:b/>
                <w:sz w:val="20"/>
                <w:szCs w:val="20"/>
              </w:rPr>
              <w:t>Results</w:t>
            </w:r>
          </w:p>
        </w:tc>
        <w:tc>
          <w:tcPr>
            <w:tcW w:w="681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FBBD3" w14:textId="77777777" w:rsidR="007C6B6B" w:rsidRDefault="007C6B6B" w:rsidP="001A5461">
            <w:pPr>
              <w:spacing w:after="0" w:line="240" w:lineRule="auto"/>
            </w:pPr>
          </w:p>
        </w:tc>
      </w:tr>
      <w:tr w:rsidR="007C6B6B" w14:paraId="6E261E76" w14:textId="77777777" w:rsidTr="000F52F2">
        <w:trPr>
          <w:trHeight w:val="25"/>
          <w:jc w:val="center"/>
        </w:trPr>
        <w:tc>
          <w:tcPr>
            <w:tcW w:w="342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0EBB2" w14:textId="77777777" w:rsidR="007C6B6B" w:rsidRPr="00437116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437116">
              <w:rPr>
                <w:b/>
                <w:sz w:val="20"/>
                <w:szCs w:val="20"/>
              </w:rPr>
              <w:t>Action Plan</w:t>
            </w:r>
          </w:p>
        </w:tc>
        <w:tc>
          <w:tcPr>
            <w:tcW w:w="681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ECEF3" w14:textId="77777777" w:rsidR="007C6B6B" w:rsidRDefault="007C6B6B" w:rsidP="001A5461">
            <w:pPr>
              <w:spacing w:after="0" w:line="240" w:lineRule="auto"/>
            </w:pPr>
          </w:p>
        </w:tc>
      </w:tr>
    </w:tbl>
    <w:p w14:paraId="476B7B12" w14:textId="77777777" w:rsidR="007C6B6B" w:rsidRDefault="007C6B6B" w:rsidP="007C6B6B">
      <w:pPr>
        <w:spacing w:after="0"/>
      </w:pPr>
    </w:p>
    <w:p w14:paraId="63E4FCCE" w14:textId="77777777" w:rsidR="000F52F2" w:rsidRDefault="000F52F2" w:rsidP="007C6B6B">
      <w:pPr>
        <w:spacing w:after="0"/>
      </w:pPr>
    </w:p>
    <w:p w14:paraId="316DCB58" w14:textId="77777777" w:rsidR="000F52F2" w:rsidRDefault="000F52F2" w:rsidP="007C6B6B">
      <w:pPr>
        <w:spacing w:after="0"/>
      </w:pPr>
    </w:p>
    <w:p w14:paraId="243E3C8C" w14:textId="77777777" w:rsidR="000F52F2" w:rsidRDefault="000F52F2" w:rsidP="007C6B6B">
      <w:pPr>
        <w:spacing w:after="0"/>
      </w:pPr>
    </w:p>
    <w:p w14:paraId="21A3834C" w14:textId="77777777" w:rsidR="000F52F2" w:rsidRDefault="000F52F2" w:rsidP="007C6B6B">
      <w:pPr>
        <w:spacing w:after="0"/>
      </w:pPr>
    </w:p>
    <w:p w14:paraId="6436ABF5" w14:textId="77777777" w:rsidR="000F52F2" w:rsidRDefault="000F52F2" w:rsidP="007C6B6B">
      <w:pPr>
        <w:spacing w:after="0"/>
      </w:pPr>
    </w:p>
    <w:p w14:paraId="7C79AC6F" w14:textId="77777777" w:rsidR="000F52F2" w:rsidRDefault="000F52F2" w:rsidP="007C6B6B">
      <w:pPr>
        <w:spacing w:after="0"/>
      </w:pPr>
    </w:p>
    <w:p w14:paraId="3BDCF097" w14:textId="77777777" w:rsidR="000F52F2" w:rsidRDefault="000F52F2" w:rsidP="007C6B6B">
      <w:pPr>
        <w:spacing w:after="0"/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364"/>
        <w:gridCol w:w="6700"/>
      </w:tblGrid>
      <w:tr w:rsidR="007C6B6B" w14:paraId="6F5759F2" w14:textId="77777777" w:rsidTr="001A5461">
        <w:trPr>
          <w:jc w:val="center"/>
        </w:trPr>
        <w:tc>
          <w:tcPr>
            <w:tcW w:w="10240" w:type="dxa"/>
            <w:gridSpan w:val="2"/>
            <w:tcBorders>
              <w:top w:val="single" w:sz="6" w:space="0" w:color="1F4E79"/>
              <w:left w:val="single" w:sz="6" w:space="0" w:color="1F4E79"/>
              <w:bottom w:val="single" w:sz="6" w:space="0" w:color="1F4E79"/>
              <w:right w:val="single" w:sz="6" w:space="0" w:color="1F4E79"/>
            </w:tcBorders>
            <w:shd w:val="clear" w:color="auto" w:fill="1F4E79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015D3217" w14:textId="77777777" w:rsidR="007C6B6B" w:rsidRPr="00437116" w:rsidRDefault="007C6B6B" w:rsidP="001A5461">
            <w:pPr>
              <w:spacing w:after="0" w:line="240" w:lineRule="auto"/>
              <w:rPr>
                <w:sz w:val="22"/>
              </w:rPr>
            </w:pPr>
            <w:r>
              <w:lastRenderedPageBreak/>
              <w:br w:type="page"/>
            </w:r>
            <w:r w:rsidRPr="00437116">
              <w:rPr>
                <w:b/>
                <w:color w:val="FFFFFF"/>
                <w:sz w:val="22"/>
              </w:rPr>
              <w:t>3. Goal</w:t>
            </w:r>
          </w:p>
        </w:tc>
      </w:tr>
      <w:tr w:rsidR="007C6B6B" w14:paraId="40CB0A17" w14:textId="77777777" w:rsidTr="000F52F2">
        <w:trPr>
          <w:trHeight w:val="25"/>
          <w:jc w:val="center"/>
        </w:trPr>
        <w:tc>
          <w:tcPr>
            <w:tcW w:w="342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27E99" w14:textId="77777777" w:rsidR="007C6B6B" w:rsidRPr="00437116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437116">
              <w:rPr>
                <w:b/>
                <w:sz w:val="20"/>
                <w:szCs w:val="20"/>
              </w:rPr>
              <w:t>Institutional Goal</w:t>
            </w:r>
          </w:p>
        </w:tc>
        <w:tc>
          <w:tcPr>
            <w:tcW w:w="681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F5EF8" w14:textId="77777777" w:rsidR="007C6B6B" w:rsidRDefault="007C6B6B" w:rsidP="001A5461">
            <w:pPr>
              <w:spacing w:after="0" w:line="240" w:lineRule="auto"/>
            </w:pPr>
          </w:p>
        </w:tc>
      </w:tr>
      <w:tr w:rsidR="007C6B6B" w14:paraId="1D339F18" w14:textId="77777777" w:rsidTr="000F52F2">
        <w:trPr>
          <w:trHeight w:val="25"/>
          <w:jc w:val="center"/>
        </w:trPr>
        <w:tc>
          <w:tcPr>
            <w:tcW w:w="342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4EDE76" w14:textId="47C0A724" w:rsidR="007C6B6B" w:rsidRPr="00437116" w:rsidRDefault="009B0C68" w:rsidP="001A546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AES Department</w:t>
            </w:r>
            <w:r w:rsidR="007C6B6B" w:rsidRPr="00437116">
              <w:rPr>
                <w:b/>
                <w:sz w:val="20"/>
                <w:szCs w:val="20"/>
              </w:rPr>
              <w:t xml:space="preserve"> Goal</w:t>
            </w:r>
          </w:p>
        </w:tc>
        <w:tc>
          <w:tcPr>
            <w:tcW w:w="681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B920FF" w14:textId="77777777" w:rsidR="007C6B6B" w:rsidRDefault="007C6B6B" w:rsidP="001A5461">
            <w:pPr>
              <w:spacing w:after="0" w:line="240" w:lineRule="auto"/>
            </w:pPr>
          </w:p>
        </w:tc>
      </w:tr>
      <w:tr w:rsidR="007C6B6B" w14:paraId="79744EF0" w14:textId="77777777" w:rsidTr="000F52F2">
        <w:trPr>
          <w:trHeight w:val="25"/>
          <w:jc w:val="center"/>
        </w:trPr>
        <w:tc>
          <w:tcPr>
            <w:tcW w:w="342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6B27FE" w14:textId="77777777" w:rsidR="007C6B6B" w:rsidRPr="00437116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437116">
              <w:rPr>
                <w:b/>
                <w:sz w:val="20"/>
                <w:szCs w:val="20"/>
              </w:rPr>
              <w:t>Objective</w:t>
            </w:r>
          </w:p>
        </w:tc>
        <w:tc>
          <w:tcPr>
            <w:tcW w:w="681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A3808" w14:textId="77777777" w:rsidR="007C6B6B" w:rsidRDefault="007C6B6B" w:rsidP="001A5461">
            <w:pPr>
              <w:spacing w:after="0" w:line="240" w:lineRule="auto"/>
            </w:pPr>
          </w:p>
        </w:tc>
      </w:tr>
      <w:tr w:rsidR="007C6B6B" w14:paraId="61D92045" w14:textId="77777777" w:rsidTr="000F52F2">
        <w:trPr>
          <w:trHeight w:val="25"/>
          <w:jc w:val="center"/>
        </w:trPr>
        <w:tc>
          <w:tcPr>
            <w:tcW w:w="342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54AB0" w14:textId="77777777" w:rsidR="007C6B6B" w:rsidRPr="00437116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437116">
              <w:rPr>
                <w:b/>
                <w:sz w:val="20"/>
                <w:szCs w:val="20"/>
              </w:rPr>
              <w:t>Measurement</w:t>
            </w:r>
          </w:p>
        </w:tc>
        <w:tc>
          <w:tcPr>
            <w:tcW w:w="681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F4BBB" w14:textId="77777777" w:rsidR="007C6B6B" w:rsidRDefault="007C6B6B" w:rsidP="001A5461">
            <w:pPr>
              <w:spacing w:after="0" w:line="240" w:lineRule="auto"/>
            </w:pPr>
          </w:p>
        </w:tc>
      </w:tr>
      <w:tr w:rsidR="007C6B6B" w14:paraId="469DC986" w14:textId="77777777" w:rsidTr="000F52F2">
        <w:trPr>
          <w:trHeight w:val="25"/>
          <w:jc w:val="center"/>
        </w:trPr>
        <w:tc>
          <w:tcPr>
            <w:tcW w:w="342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7E103" w14:textId="77777777" w:rsidR="007C6B6B" w:rsidRPr="00437116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437116">
              <w:rPr>
                <w:b/>
                <w:sz w:val="20"/>
                <w:szCs w:val="20"/>
              </w:rPr>
              <w:t>Resources Needed</w:t>
            </w:r>
          </w:p>
        </w:tc>
        <w:tc>
          <w:tcPr>
            <w:tcW w:w="681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402A25" w14:textId="77777777" w:rsidR="007C6B6B" w:rsidRDefault="007C6B6B" w:rsidP="001A5461">
            <w:pPr>
              <w:spacing w:after="0" w:line="240" w:lineRule="auto"/>
            </w:pPr>
          </w:p>
        </w:tc>
      </w:tr>
      <w:tr w:rsidR="007C6B6B" w14:paraId="0584ECAD" w14:textId="77777777" w:rsidTr="000F52F2">
        <w:trPr>
          <w:trHeight w:val="25"/>
          <w:jc w:val="center"/>
        </w:trPr>
        <w:tc>
          <w:tcPr>
            <w:tcW w:w="342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8EBBA" w14:textId="77777777" w:rsidR="007C6B6B" w:rsidRPr="00437116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437116">
              <w:rPr>
                <w:b/>
                <w:sz w:val="20"/>
                <w:szCs w:val="20"/>
              </w:rPr>
              <w:t>Results</w:t>
            </w:r>
          </w:p>
        </w:tc>
        <w:tc>
          <w:tcPr>
            <w:tcW w:w="681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81470" w14:textId="77777777" w:rsidR="007C6B6B" w:rsidRDefault="007C6B6B" w:rsidP="001A5461">
            <w:pPr>
              <w:spacing w:after="0" w:line="240" w:lineRule="auto"/>
            </w:pPr>
          </w:p>
        </w:tc>
      </w:tr>
      <w:tr w:rsidR="007C6B6B" w14:paraId="2995E4DE" w14:textId="77777777" w:rsidTr="000F52F2">
        <w:trPr>
          <w:trHeight w:val="25"/>
          <w:jc w:val="center"/>
        </w:trPr>
        <w:tc>
          <w:tcPr>
            <w:tcW w:w="3422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8501C" w14:textId="77777777" w:rsidR="007C6B6B" w:rsidRPr="00437116" w:rsidRDefault="007C6B6B" w:rsidP="001A5461">
            <w:pPr>
              <w:spacing w:after="0" w:line="240" w:lineRule="auto"/>
              <w:rPr>
                <w:sz w:val="20"/>
                <w:szCs w:val="20"/>
              </w:rPr>
            </w:pPr>
            <w:r w:rsidRPr="00437116">
              <w:rPr>
                <w:b/>
                <w:sz w:val="20"/>
                <w:szCs w:val="20"/>
              </w:rPr>
              <w:t>Action Plan</w:t>
            </w:r>
          </w:p>
        </w:tc>
        <w:tc>
          <w:tcPr>
            <w:tcW w:w="6818" w:type="dxa"/>
            <w:tcBorders>
              <w:top w:val="single" w:sz="6" w:space="0" w:color="D9E2F3"/>
              <w:left w:val="single" w:sz="6" w:space="0" w:color="D9E2F3"/>
              <w:bottom w:val="single" w:sz="6" w:space="0" w:color="D9E2F3"/>
              <w:right w:val="single" w:sz="6" w:space="0" w:color="D9E2F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622E8" w14:textId="77777777" w:rsidR="007C6B6B" w:rsidRDefault="007C6B6B" w:rsidP="001A5461">
            <w:pPr>
              <w:spacing w:after="0" w:line="240" w:lineRule="auto"/>
            </w:pPr>
          </w:p>
        </w:tc>
      </w:tr>
    </w:tbl>
    <w:p w14:paraId="7679D02B" w14:textId="77777777" w:rsidR="007C6B6B" w:rsidRDefault="007C6B6B" w:rsidP="007C6B6B">
      <w:pPr>
        <w:spacing w:after="0"/>
      </w:pPr>
    </w:p>
    <w:p w14:paraId="3A33F250" w14:textId="77777777" w:rsidR="007C6B6B" w:rsidRDefault="007C6B6B" w:rsidP="007C6B6B">
      <w:pPr>
        <w:spacing w:after="0"/>
      </w:pPr>
    </w:p>
    <w:p w14:paraId="7FB8AC34" w14:textId="77777777" w:rsidR="004336E6" w:rsidRDefault="004336E6"/>
    <w:sectPr w:rsidR="004336E6" w:rsidSect="007C6B6B">
      <w:footerReference w:type="default" r:id="rId15"/>
      <w:pgSz w:w="12240" w:h="15840"/>
      <w:pgMar w:top="792" w:right="1080" w:bottom="792" w:left="108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F66F9" w14:textId="77777777" w:rsidR="000F52F2" w:rsidRDefault="000F52F2">
      <w:pPr>
        <w:spacing w:after="0" w:line="240" w:lineRule="auto"/>
      </w:pPr>
      <w:r>
        <w:separator/>
      </w:r>
    </w:p>
  </w:endnote>
  <w:endnote w:type="continuationSeparator" w:id="0">
    <w:p w14:paraId="6828D2F6" w14:textId="77777777" w:rsidR="000F52F2" w:rsidRDefault="000F5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0C364" w14:textId="77777777" w:rsidR="009B0C68" w:rsidRDefault="009B0C68">
    <w:pPr>
      <w:pStyle w:val="Footer"/>
      <w:jc w:val="center"/>
    </w:pPr>
    <w:r>
      <w:rPr>
        <w:color w:val="666666"/>
        <w:sz w:val="14"/>
      </w:rPr>
      <w:tab/>
    </w:r>
    <w:r>
      <w:rPr>
        <w:color w:val="666666"/>
        <w:sz w:val="14"/>
      </w:rPr>
      <w:tab/>
      <w:t xml:space="preserve"> July 2026 | Page </w:t>
    </w:r>
    <w:r>
      <w:rPr>
        <w:color w:val="666666"/>
        <w:sz w:val="14"/>
      </w:rPr>
      <w:fldChar w:fldCharType="begin"/>
    </w:r>
    <w:r>
      <w:rPr>
        <w:color w:val="666666"/>
        <w:sz w:val="14"/>
      </w:rPr>
      <w:instrText xml:space="preserve"> PAGE </w:instrText>
    </w:r>
    <w:r>
      <w:rPr>
        <w:color w:val="666666"/>
        <w:sz w:val="14"/>
      </w:rPr>
      <w:fldChar w:fldCharType="separate"/>
    </w:r>
    <w:r>
      <w:rPr>
        <w:noProof/>
        <w:color w:val="666666"/>
        <w:sz w:val="14"/>
      </w:rPr>
      <w:t>1</w:t>
    </w:r>
    <w:r>
      <w:rPr>
        <w:color w:val="666666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8266D" w14:textId="77777777" w:rsidR="000F52F2" w:rsidRDefault="000F52F2">
      <w:pPr>
        <w:spacing w:after="0" w:line="240" w:lineRule="auto"/>
      </w:pPr>
      <w:r>
        <w:separator/>
      </w:r>
    </w:p>
  </w:footnote>
  <w:footnote w:type="continuationSeparator" w:id="0">
    <w:p w14:paraId="55505E82" w14:textId="77777777" w:rsidR="000F52F2" w:rsidRDefault="000F52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B6B"/>
    <w:rsid w:val="000F52F2"/>
    <w:rsid w:val="00106FB6"/>
    <w:rsid w:val="004336E6"/>
    <w:rsid w:val="007C6B6B"/>
    <w:rsid w:val="0088405B"/>
    <w:rsid w:val="009B0C68"/>
    <w:rsid w:val="00D6253F"/>
    <w:rsid w:val="00D65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8E3F7"/>
  <w15:chartTrackingRefBased/>
  <w15:docId w15:val="{CD3D67CA-86E2-4A65-898B-72D4DA84C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B6B"/>
    <w:pPr>
      <w:spacing w:after="60" w:line="259" w:lineRule="auto"/>
    </w:pPr>
    <w:rPr>
      <w:rFonts w:ascii="Calibri" w:eastAsiaTheme="minorEastAsia" w:hAnsi="Calibri"/>
      <w:kern w:val="0"/>
      <w:sz w:val="16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6B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6B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6B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6B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6B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6B6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6B6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6B6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6B6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6B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6B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6B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6B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6B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6B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6B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6B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6B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6B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C6B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6B6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C6B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6B6B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C6B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6B6B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C6B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B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B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6B6B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7C6B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B6B"/>
    <w:rPr>
      <w:rFonts w:ascii="Calibri" w:eastAsiaTheme="minorEastAsia" w:hAnsi="Calibri"/>
      <w:kern w:val="0"/>
      <w:sz w:val="16"/>
      <w:szCs w:val="22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7C6B6B"/>
    <w:pPr>
      <w:spacing w:before="120" w:line="259" w:lineRule="auto"/>
      <w:outlineLvl w:val="9"/>
    </w:pPr>
    <w:rPr>
      <w:b/>
      <w:bCs/>
      <w:color w:val="1F4E79"/>
      <w:kern w:val="0"/>
      <w:sz w:val="22"/>
      <w:szCs w:val="28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7C6B6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7C6B6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Johnson College</Company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Dylan McConnellDrozdis</dc:creator>
  <cp:keywords/>
  <dc:description/>
  <cp:lastModifiedBy>Dylan McConnellDrozdis</cp:lastModifiedBy>
  <cp:revision>2</cp:revision>
  <dcterms:created xsi:type="dcterms:W3CDTF">2026-07-16T17:12:00Z</dcterms:created>
  <dcterms:modified xsi:type="dcterms:W3CDTF">2026-07-16T19:35:00Z</dcterms:modified>
</cp:coreProperties>
</file>